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DE8" w:rsidRPr="00B13E9E" w:rsidRDefault="00197DE8" w:rsidP="00B13E9E">
      <w:pPr>
        <w:pBdr>
          <w:top w:val="nil"/>
          <w:left w:val="nil"/>
          <w:bottom w:val="nil"/>
          <w:right w:val="nil"/>
          <w:between w:val="nil"/>
        </w:pBdr>
        <w:spacing w:line="192" w:lineRule="auto"/>
        <w:jc w:val="center"/>
        <w:rPr>
          <w:rFonts w:ascii="MV Boli" w:eastAsia="MV Boli" w:hAnsi="MV Boli" w:cs="MV Boli"/>
          <w:b/>
          <w:i/>
          <w:iCs/>
          <w:color w:val="000000"/>
          <w:sz w:val="21"/>
          <w:szCs w:val="21"/>
          <w:u w:val="single"/>
        </w:rPr>
      </w:pPr>
      <w:r w:rsidRPr="00B13E9E">
        <w:rPr>
          <w:rFonts w:ascii="MV Boli" w:eastAsia="MV Boli" w:hAnsi="MV Boli" w:cs="MV Boli"/>
          <w:b/>
          <w:i/>
          <w:iCs/>
          <w:color w:val="000000"/>
          <w:sz w:val="21"/>
          <w:szCs w:val="21"/>
          <w:u w:val="single"/>
        </w:rPr>
        <w:t>SERMON NOTES</w:t>
      </w:r>
    </w:p>
    <w:p w:rsidR="00197DE8" w:rsidRPr="00B13E9E" w:rsidRDefault="00197DE8" w:rsidP="00B13E9E">
      <w:pPr>
        <w:pBdr>
          <w:top w:val="nil"/>
          <w:left w:val="nil"/>
          <w:bottom w:val="nil"/>
          <w:right w:val="nil"/>
          <w:between w:val="nil"/>
        </w:pBdr>
        <w:spacing w:line="192" w:lineRule="auto"/>
        <w:jc w:val="center"/>
        <w:rPr>
          <w:rFonts w:eastAsia="Twentieth Century" w:cstheme="minorHAnsi"/>
          <w:b/>
          <w:color w:val="000000"/>
          <w:sz w:val="21"/>
          <w:szCs w:val="21"/>
        </w:rPr>
      </w:pPr>
      <w:r w:rsidRPr="00B13E9E">
        <w:rPr>
          <w:rFonts w:eastAsia="Twentieth Century" w:cstheme="minorHAnsi"/>
          <w:b/>
          <w:color w:val="000000"/>
          <w:sz w:val="21"/>
          <w:szCs w:val="21"/>
        </w:rPr>
        <w:t>Wonderful Words of Life: The Sermon on the Mount</w:t>
      </w:r>
    </w:p>
    <w:p w:rsidR="00197DE8" w:rsidRPr="00B13E9E" w:rsidRDefault="00197DE8" w:rsidP="00B13E9E">
      <w:pPr>
        <w:pBdr>
          <w:top w:val="nil"/>
          <w:left w:val="nil"/>
          <w:bottom w:val="nil"/>
          <w:right w:val="nil"/>
          <w:between w:val="nil"/>
        </w:pBdr>
        <w:spacing w:line="192" w:lineRule="auto"/>
        <w:jc w:val="center"/>
        <w:rPr>
          <w:rFonts w:eastAsia="MV Boli" w:cstheme="minorHAnsi"/>
          <w:b/>
          <w:color w:val="000000"/>
          <w:sz w:val="21"/>
          <w:szCs w:val="21"/>
        </w:rPr>
      </w:pPr>
      <w:bookmarkStart w:id="0" w:name="_heading=h.30j0zll" w:colFirst="0" w:colLast="0"/>
      <w:bookmarkEnd w:id="0"/>
      <w:r w:rsidRPr="00B13E9E">
        <w:rPr>
          <w:rFonts w:eastAsia="MV Boli" w:cstheme="minorHAnsi"/>
          <w:b/>
          <w:color w:val="000000"/>
          <w:sz w:val="21"/>
          <w:szCs w:val="21"/>
        </w:rPr>
        <w:t>“</w:t>
      </w:r>
      <w:r w:rsidRPr="00B13E9E">
        <w:rPr>
          <w:rFonts w:ascii="MV Boli" w:eastAsia="MV Boli" w:hAnsi="MV Boli" w:cs="MV Boli"/>
          <w:b/>
          <w:color w:val="000000"/>
          <w:sz w:val="21"/>
          <w:szCs w:val="21"/>
        </w:rPr>
        <w:t>Pray Then Like This: Part II”</w:t>
      </w:r>
    </w:p>
    <w:p w:rsidR="00197DE8" w:rsidRPr="00B13E9E" w:rsidRDefault="00197DE8" w:rsidP="00B13E9E">
      <w:pPr>
        <w:pBdr>
          <w:top w:val="nil"/>
          <w:left w:val="nil"/>
          <w:bottom w:val="nil"/>
          <w:right w:val="nil"/>
          <w:between w:val="nil"/>
        </w:pBdr>
        <w:spacing w:line="192" w:lineRule="auto"/>
        <w:jc w:val="center"/>
        <w:rPr>
          <w:rFonts w:eastAsia="MV Boli" w:cstheme="minorHAnsi"/>
          <w:b/>
          <w:color w:val="000000"/>
          <w:sz w:val="21"/>
          <w:szCs w:val="21"/>
        </w:rPr>
      </w:pPr>
      <w:r w:rsidRPr="00B13E9E">
        <w:rPr>
          <w:rFonts w:eastAsia="MV Boli" w:cstheme="minorHAnsi"/>
          <w:b/>
          <w:color w:val="000000"/>
          <w:sz w:val="21"/>
          <w:szCs w:val="21"/>
        </w:rPr>
        <w:t>Matthew 6: 10 – 1</w:t>
      </w:r>
      <w:r w:rsidR="00B13E9E">
        <w:rPr>
          <w:rFonts w:eastAsia="MV Boli" w:cstheme="minorHAnsi"/>
          <w:b/>
          <w:color w:val="000000"/>
          <w:sz w:val="21"/>
          <w:szCs w:val="21"/>
        </w:rPr>
        <w:t>2</w:t>
      </w:r>
    </w:p>
    <w:p w:rsidR="00197DE8" w:rsidRPr="00B13E9E" w:rsidRDefault="00A944BC" w:rsidP="00B13E9E">
      <w:pPr>
        <w:pBdr>
          <w:top w:val="nil"/>
          <w:left w:val="nil"/>
          <w:bottom w:val="nil"/>
          <w:right w:val="nil"/>
          <w:between w:val="nil"/>
        </w:pBdr>
        <w:spacing w:line="192" w:lineRule="auto"/>
        <w:jc w:val="both"/>
        <w:rPr>
          <w:rFonts w:eastAsia="MV Boli" w:cstheme="minorHAnsi"/>
          <w:b/>
          <w:color w:val="000000"/>
          <w:sz w:val="21"/>
          <w:szCs w:val="21"/>
        </w:rPr>
      </w:pPr>
      <w:r w:rsidRPr="00B13E9E">
        <w:rPr>
          <w:rFonts w:eastAsia="MV Boli" w:cstheme="minorHAnsi"/>
          <w:b/>
          <w:bCs/>
          <w:color w:val="000000"/>
          <w:sz w:val="21"/>
          <w:szCs w:val="21"/>
          <w:u w:val="single"/>
        </w:rPr>
        <w:t>BIG IDEA</w:t>
      </w:r>
      <w:r w:rsidRPr="00B13E9E">
        <w:rPr>
          <w:rFonts w:eastAsia="MV Boli" w:cstheme="minorHAnsi"/>
          <w:b/>
          <w:bCs/>
          <w:color w:val="000000"/>
          <w:sz w:val="21"/>
          <w:szCs w:val="21"/>
        </w:rPr>
        <w:t>: T</w:t>
      </w:r>
      <w:r w:rsidRPr="00B13E9E">
        <w:rPr>
          <w:rFonts w:eastAsia="MV Boli" w:cstheme="minorHAnsi"/>
          <w:b/>
          <w:bCs/>
          <w:color w:val="000000"/>
          <w:sz w:val="21"/>
          <w:szCs w:val="21"/>
        </w:rPr>
        <w:t xml:space="preserve">o help us see how to practice our righteousness </w:t>
      </w:r>
      <w:r w:rsidRPr="00B13E9E">
        <w:rPr>
          <w:rFonts w:eastAsia="MV Boli" w:cstheme="minorHAnsi"/>
          <w:b/>
          <w:bCs/>
          <w:color w:val="000000"/>
          <w:sz w:val="21"/>
          <w:szCs w:val="21"/>
        </w:rPr>
        <w:t xml:space="preserve">in way that honors </w:t>
      </w:r>
      <w:r w:rsidR="000A578D">
        <w:rPr>
          <w:rFonts w:eastAsia="MV Boli" w:cstheme="minorHAnsi"/>
          <w:b/>
          <w:bCs/>
          <w:color w:val="000000"/>
          <w:sz w:val="21"/>
          <w:szCs w:val="21"/>
        </w:rPr>
        <w:t>H</w:t>
      </w:r>
      <w:r w:rsidRPr="00B13E9E">
        <w:rPr>
          <w:rFonts w:eastAsia="MV Boli" w:cstheme="minorHAnsi"/>
          <w:b/>
          <w:bCs/>
          <w:color w:val="000000"/>
          <w:sz w:val="21"/>
          <w:szCs w:val="21"/>
        </w:rPr>
        <w:t xml:space="preserve">im, </w:t>
      </w:r>
      <w:r w:rsidRPr="00B13E9E">
        <w:rPr>
          <w:rFonts w:eastAsia="MV Boli" w:cstheme="minorHAnsi"/>
          <w:b/>
          <w:bCs/>
          <w:color w:val="000000"/>
          <w:sz w:val="21"/>
          <w:szCs w:val="21"/>
        </w:rPr>
        <w:t xml:space="preserve">Jesus teaches us how we should pray – the content, aim, and the type of requests that should make </w:t>
      </w:r>
      <w:r w:rsidRPr="00B13E9E">
        <w:rPr>
          <w:rFonts w:eastAsia="MV Boli" w:cstheme="minorHAnsi"/>
          <w:b/>
          <w:bCs/>
          <w:color w:val="000000"/>
          <w:sz w:val="21"/>
          <w:szCs w:val="21"/>
        </w:rPr>
        <w:t xml:space="preserve">up our prayers to God. </w:t>
      </w:r>
    </w:p>
    <w:p w:rsidR="00A944BC" w:rsidRPr="00B13E9E" w:rsidRDefault="00A944BC" w:rsidP="00B13E9E">
      <w:pPr>
        <w:spacing w:line="192" w:lineRule="auto"/>
        <w:jc w:val="both"/>
        <w:rPr>
          <w:rFonts w:ascii="Tw Cen MT" w:hAnsi="Tw Cen MT"/>
          <w:b/>
          <w:sz w:val="21"/>
          <w:szCs w:val="21"/>
        </w:rPr>
      </w:pPr>
      <w:r w:rsidRPr="00B13E9E">
        <w:rPr>
          <w:rFonts w:ascii="Tw Cen MT" w:hAnsi="Tw Cen MT"/>
          <w:b/>
          <w:sz w:val="21"/>
          <w:szCs w:val="21"/>
        </w:rPr>
        <w:t>T</w:t>
      </w:r>
      <w:r w:rsidRPr="00A944BC">
        <w:rPr>
          <w:rFonts w:ascii="Tw Cen MT" w:hAnsi="Tw Cen MT"/>
          <w:b/>
          <w:sz w:val="21"/>
          <w:szCs w:val="21"/>
        </w:rPr>
        <w:t>o understand exactly what it means to pray “your will be done” we need to understand how the will of God</w:t>
      </w:r>
      <w:r w:rsidRPr="00B13E9E">
        <w:rPr>
          <w:rFonts w:ascii="Tw Cen MT" w:hAnsi="Tw Cen MT"/>
          <w:b/>
          <w:sz w:val="21"/>
          <w:szCs w:val="21"/>
        </w:rPr>
        <w:t xml:space="preserve"> </w:t>
      </w:r>
      <w:r w:rsidRPr="00A944BC">
        <w:rPr>
          <w:rFonts w:ascii="Tw Cen MT" w:hAnsi="Tw Cen MT"/>
          <w:b/>
          <w:sz w:val="21"/>
          <w:szCs w:val="21"/>
        </w:rPr>
        <w:t>is understood in the Bible:</w:t>
      </w:r>
      <w:r w:rsidRPr="00B13E9E">
        <w:rPr>
          <w:rFonts w:ascii="Tw Cen MT" w:hAnsi="Tw Cen MT"/>
          <w:b/>
          <w:sz w:val="21"/>
          <w:szCs w:val="21"/>
        </w:rPr>
        <w:t xml:space="preserve"> </w:t>
      </w:r>
      <w:r w:rsidRPr="00A944BC">
        <w:rPr>
          <w:rFonts w:ascii="Tw Cen MT" w:hAnsi="Tw Cen MT"/>
          <w:b/>
          <w:sz w:val="21"/>
          <w:szCs w:val="21"/>
        </w:rPr>
        <w:t xml:space="preserve">In the Bible God’s will is revealed in </w:t>
      </w:r>
      <w:r w:rsidR="00771262" w:rsidRPr="00B13E9E">
        <w:rPr>
          <w:rFonts w:ascii="Tw Cen MT" w:hAnsi="Tw Cen MT"/>
          <w:b/>
          <w:sz w:val="21"/>
          <w:szCs w:val="21"/>
        </w:rPr>
        <w:t>______________</w:t>
      </w:r>
      <w:r w:rsidRPr="00A944BC">
        <w:rPr>
          <w:rFonts w:ascii="Tw Cen MT" w:hAnsi="Tw Cen MT"/>
          <w:b/>
          <w:sz w:val="21"/>
          <w:szCs w:val="21"/>
        </w:rPr>
        <w:t xml:space="preserve"> main ways</w:t>
      </w:r>
      <w:r w:rsidR="00771262" w:rsidRPr="00B13E9E">
        <w:rPr>
          <w:rFonts w:ascii="Tw Cen MT" w:hAnsi="Tw Cen MT"/>
          <w:b/>
          <w:sz w:val="21"/>
          <w:szCs w:val="21"/>
        </w:rPr>
        <w:t>:</w:t>
      </w:r>
    </w:p>
    <w:p w:rsidR="00A944BC" w:rsidRPr="00B13E9E" w:rsidRDefault="00A944BC" w:rsidP="00B13E9E">
      <w:pPr>
        <w:spacing w:line="192" w:lineRule="auto"/>
        <w:ind w:left="720"/>
        <w:jc w:val="both"/>
        <w:rPr>
          <w:rFonts w:ascii="Tw Cen MT" w:hAnsi="Tw Cen MT"/>
          <w:b/>
          <w:sz w:val="21"/>
          <w:szCs w:val="21"/>
        </w:rPr>
      </w:pPr>
      <w:r w:rsidRPr="00A944BC">
        <w:rPr>
          <w:rFonts w:ascii="Tw Cen MT" w:hAnsi="Tw Cen MT"/>
          <w:b/>
          <w:sz w:val="21"/>
          <w:szCs w:val="21"/>
        </w:rPr>
        <w:t xml:space="preserve">(1) </w:t>
      </w:r>
      <w:r w:rsidRPr="00B13E9E">
        <w:rPr>
          <w:rFonts w:ascii="Tw Cen MT" w:hAnsi="Tw Cen MT"/>
          <w:b/>
          <w:sz w:val="21"/>
          <w:szCs w:val="21"/>
        </w:rPr>
        <w:t>H</w:t>
      </w:r>
      <w:r w:rsidRPr="00A944BC">
        <w:rPr>
          <w:rFonts w:ascii="Tw Cen MT" w:hAnsi="Tw Cen MT"/>
          <w:b/>
          <w:sz w:val="21"/>
          <w:szCs w:val="21"/>
        </w:rPr>
        <w:t xml:space="preserve">is </w:t>
      </w:r>
      <w:r w:rsidR="00771262" w:rsidRPr="00B13E9E">
        <w:rPr>
          <w:rFonts w:ascii="Tw Cen MT" w:hAnsi="Tw Cen MT"/>
          <w:b/>
          <w:sz w:val="21"/>
          <w:szCs w:val="21"/>
        </w:rPr>
        <w:t xml:space="preserve">______________ </w:t>
      </w:r>
      <w:r w:rsidRPr="00B13E9E">
        <w:rPr>
          <w:rFonts w:ascii="Tw Cen MT" w:hAnsi="Tw Cen MT"/>
          <w:b/>
          <w:sz w:val="21"/>
          <w:szCs w:val="21"/>
        </w:rPr>
        <w:t>(Psalm 46: 6-7</w:t>
      </w:r>
      <w:r w:rsidR="00E2245B" w:rsidRPr="00B13E9E">
        <w:rPr>
          <w:rFonts w:ascii="Tw Cen MT" w:hAnsi="Tw Cen MT"/>
          <w:b/>
          <w:sz w:val="21"/>
          <w:szCs w:val="21"/>
        </w:rPr>
        <w:t>; Proverbs 16: 33; Lamentations 3:37; Psalm 115:3; Job 42:2; James 4: 13-15)</w:t>
      </w:r>
    </w:p>
    <w:p w:rsidR="00A944BC" w:rsidRPr="00B13E9E" w:rsidRDefault="00A944BC" w:rsidP="00B13E9E">
      <w:pPr>
        <w:spacing w:line="192" w:lineRule="auto"/>
        <w:ind w:firstLine="720"/>
        <w:jc w:val="both"/>
        <w:rPr>
          <w:rFonts w:ascii="Tw Cen MT" w:hAnsi="Tw Cen MT"/>
          <w:b/>
          <w:sz w:val="21"/>
          <w:szCs w:val="21"/>
        </w:rPr>
      </w:pPr>
      <w:r w:rsidRPr="00A944BC">
        <w:rPr>
          <w:rFonts w:ascii="Tw Cen MT" w:hAnsi="Tw Cen MT"/>
          <w:b/>
          <w:sz w:val="21"/>
          <w:szCs w:val="21"/>
        </w:rPr>
        <w:t xml:space="preserve">(2) </w:t>
      </w:r>
      <w:r w:rsidRPr="00B13E9E">
        <w:rPr>
          <w:rFonts w:ascii="Tw Cen MT" w:hAnsi="Tw Cen MT"/>
          <w:b/>
          <w:sz w:val="21"/>
          <w:szCs w:val="21"/>
        </w:rPr>
        <w:t>H</w:t>
      </w:r>
      <w:r w:rsidRPr="00A944BC">
        <w:rPr>
          <w:rFonts w:ascii="Tw Cen MT" w:hAnsi="Tw Cen MT"/>
          <w:b/>
          <w:sz w:val="21"/>
          <w:szCs w:val="21"/>
        </w:rPr>
        <w:t xml:space="preserve">is </w:t>
      </w:r>
      <w:r w:rsidR="00771262" w:rsidRPr="00B13E9E">
        <w:rPr>
          <w:rFonts w:ascii="Tw Cen MT" w:hAnsi="Tw Cen MT"/>
          <w:b/>
          <w:sz w:val="21"/>
          <w:szCs w:val="21"/>
        </w:rPr>
        <w:t>_____________</w:t>
      </w:r>
      <w:proofErr w:type="gramStart"/>
      <w:r w:rsidR="00771262" w:rsidRPr="00B13E9E">
        <w:rPr>
          <w:rFonts w:ascii="Tw Cen MT" w:hAnsi="Tw Cen MT"/>
          <w:b/>
          <w:sz w:val="21"/>
          <w:szCs w:val="21"/>
        </w:rPr>
        <w:t>_</w:t>
      </w:r>
      <w:r w:rsidR="00E2245B" w:rsidRPr="00B13E9E">
        <w:rPr>
          <w:rFonts w:ascii="Tw Cen MT" w:hAnsi="Tw Cen MT"/>
          <w:b/>
          <w:sz w:val="21"/>
          <w:szCs w:val="21"/>
        </w:rPr>
        <w:t>(</w:t>
      </w:r>
      <w:proofErr w:type="gramEnd"/>
      <w:r w:rsidR="00E2245B" w:rsidRPr="00B13E9E">
        <w:rPr>
          <w:rFonts w:ascii="Tw Cen MT" w:hAnsi="Tw Cen MT"/>
          <w:b/>
          <w:sz w:val="21"/>
          <w:szCs w:val="21"/>
        </w:rPr>
        <w:t xml:space="preserve">1 Thessalonians 4:13; </w:t>
      </w:r>
      <w:r w:rsidR="00771262" w:rsidRPr="00B13E9E">
        <w:rPr>
          <w:rFonts w:ascii="Tw Cen MT" w:hAnsi="Tw Cen MT"/>
          <w:b/>
          <w:sz w:val="21"/>
          <w:szCs w:val="21"/>
        </w:rPr>
        <w:t>Micah 6:8; Mark 1:15)</w:t>
      </w:r>
    </w:p>
    <w:p w:rsidR="00771262" w:rsidRPr="00B13E9E" w:rsidRDefault="00771262" w:rsidP="00B13E9E">
      <w:pPr>
        <w:spacing w:line="192" w:lineRule="auto"/>
        <w:jc w:val="both"/>
        <w:rPr>
          <w:rFonts w:ascii="Tw Cen MT" w:hAnsi="Tw Cen MT"/>
          <w:b/>
          <w:sz w:val="21"/>
          <w:szCs w:val="21"/>
        </w:rPr>
      </w:pPr>
      <w:r w:rsidRPr="00B13E9E">
        <w:rPr>
          <w:rFonts w:ascii="Tw Cen MT" w:hAnsi="Tw Cen MT"/>
          <w:b/>
          <w:bCs/>
          <w:sz w:val="21"/>
          <w:szCs w:val="21"/>
        </w:rPr>
        <w:t xml:space="preserve">When we pray “your </w:t>
      </w:r>
      <w:r w:rsidRPr="00B13E9E">
        <w:rPr>
          <w:rFonts w:ascii="Tw Cen MT" w:hAnsi="Tw Cen MT"/>
          <w:b/>
          <w:bCs/>
          <w:sz w:val="21"/>
          <w:szCs w:val="21"/>
        </w:rPr>
        <w:t>will be done”</w:t>
      </w:r>
      <w:r w:rsidRPr="00B13E9E">
        <w:rPr>
          <w:rFonts w:ascii="Tw Cen MT" w:hAnsi="Tw Cen MT"/>
          <w:b/>
          <w:bCs/>
          <w:sz w:val="21"/>
          <w:szCs w:val="21"/>
        </w:rPr>
        <w:t xml:space="preserve"> we are praying for both God’s sovereign will and commanded will to come to pass in the world and in our </w:t>
      </w:r>
      <w:r w:rsidRPr="00B13E9E">
        <w:rPr>
          <w:rFonts w:ascii="Tw Cen MT" w:hAnsi="Tw Cen MT"/>
          <w:b/>
          <w:bCs/>
          <w:sz w:val="21"/>
          <w:szCs w:val="21"/>
        </w:rPr>
        <w:t>______________.</w:t>
      </w:r>
    </w:p>
    <w:p w:rsidR="00771262" w:rsidRPr="00B13E9E" w:rsidRDefault="00771262" w:rsidP="00B13E9E">
      <w:pPr>
        <w:spacing w:line="192" w:lineRule="auto"/>
        <w:jc w:val="both"/>
        <w:rPr>
          <w:rFonts w:ascii="Tw Cen MT" w:eastAsia="MV Boli" w:hAnsi="Tw Cen MT" w:cstheme="minorHAnsi"/>
          <w:b/>
          <w:color w:val="000000" w:themeColor="text1"/>
          <w:sz w:val="21"/>
          <w:szCs w:val="21"/>
        </w:rPr>
      </w:pPr>
      <w:r w:rsidRPr="00B13E9E">
        <w:rPr>
          <w:rFonts w:ascii="Tw Cen MT" w:eastAsia="MV Boli" w:hAnsi="Tw Cen MT" w:cstheme="minorHAnsi"/>
          <w:b/>
          <w:color w:val="000000" w:themeColor="text1"/>
          <w:sz w:val="21"/>
          <w:szCs w:val="21"/>
        </w:rPr>
        <w:t xml:space="preserve">To pray your will be done is a heartfelt plea that acknowledges the Lord’s wisdom and that </w:t>
      </w:r>
      <w:r w:rsidRPr="00B13E9E">
        <w:rPr>
          <w:rFonts w:ascii="Tw Cen MT" w:eastAsia="MV Boli" w:hAnsi="Tw Cen MT" w:cstheme="minorHAnsi"/>
          <w:b/>
          <w:color w:val="000000" w:themeColor="text1"/>
          <w:sz w:val="21"/>
          <w:szCs w:val="21"/>
        </w:rPr>
        <w:t xml:space="preserve">all that happens, </w:t>
      </w:r>
      <w:r w:rsidRPr="00B13E9E">
        <w:rPr>
          <w:rFonts w:ascii="Tw Cen MT" w:eastAsia="MV Boli" w:hAnsi="Tw Cen MT" w:cstheme="minorHAnsi"/>
          <w:b/>
          <w:color w:val="000000" w:themeColor="text1"/>
          <w:sz w:val="21"/>
          <w:szCs w:val="21"/>
        </w:rPr>
        <w:t>as it happens</w:t>
      </w:r>
      <w:r w:rsidRPr="00B13E9E">
        <w:rPr>
          <w:rFonts w:ascii="Tw Cen MT" w:eastAsia="MV Boli" w:hAnsi="Tw Cen MT" w:cstheme="minorHAnsi"/>
          <w:b/>
          <w:color w:val="000000" w:themeColor="text1"/>
          <w:sz w:val="21"/>
          <w:szCs w:val="21"/>
        </w:rPr>
        <w:t>, is in</w:t>
      </w:r>
      <w:r w:rsidRPr="00B13E9E">
        <w:rPr>
          <w:rFonts w:ascii="Tw Cen MT" w:eastAsia="MV Boli" w:hAnsi="Tw Cen MT" w:cstheme="minorHAnsi"/>
          <w:b/>
          <w:color w:val="000000" w:themeColor="text1"/>
          <w:sz w:val="21"/>
          <w:szCs w:val="21"/>
        </w:rPr>
        <w:t xml:space="preserve"> beautiful mysterious </w:t>
      </w:r>
      <w:proofErr w:type="gramStart"/>
      <w:r w:rsidRPr="00B13E9E">
        <w:rPr>
          <w:rFonts w:ascii="Tw Cen MT" w:eastAsia="MV Boli" w:hAnsi="Tw Cen MT" w:cstheme="minorHAnsi"/>
          <w:b/>
          <w:color w:val="000000" w:themeColor="text1"/>
          <w:sz w:val="21"/>
          <w:szCs w:val="21"/>
        </w:rPr>
        <w:t xml:space="preserve">wisdom, </w:t>
      </w:r>
      <w:r w:rsidRPr="00B13E9E">
        <w:rPr>
          <w:rFonts w:ascii="Tw Cen MT" w:eastAsia="MV Boli" w:hAnsi="Tw Cen MT" w:cstheme="minorHAnsi"/>
          <w:b/>
          <w:color w:val="000000" w:themeColor="text1"/>
          <w:sz w:val="21"/>
          <w:szCs w:val="21"/>
        </w:rPr>
        <w:t xml:space="preserve"> the</w:t>
      </w:r>
      <w:proofErr w:type="gramEnd"/>
      <w:r w:rsidRPr="00B13E9E">
        <w:rPr>
          <w:rFonts w:ascii="Tw Cen MT" w:eastAsia="MV Boli" w:hAnsi="Tw Cen MT" w:cstheme="minorHAnsi"/>
          <w:b/>
          <w:color w:val="000000" w:themeColor="text1"/>
          <w:sz w:val="21"/>
          <w:szCs w:val="21"/>
        </w:rPr>
        <w:t xml:space="preserve"> will of </w:t>
      </w:r>
      <w:r w:rsidRPr="00B13E9E">
        <w:rPr>
          <w:rFonts w:ascii="Tw Cen MT" w:eastAsia="MV Boli" w:hAnsi="Tw Cen MT" w:cstheme="minorHAnsi"/>
          <w:b/>
          <w:color w:val="000000" w:themeColor="text1"/>
          <w:sz w:val="21"/>
          <w:szCs w:val="21"/>
        </w:rPr>
        <w:t>______________.</w:t>
      </w:r>
    </w:p>
    <w:p w:rsidR="00E45BF2" w:rsidRPr="00E45BF2" w:rsidRDefault="00E45BF2" w:rsidP="00B13E9E">
      <w:pPr>
        <w:spacing w:line="192" w:lineRule="auto"/>
        <w:jc w:val="both"/>
        <w:rPr>
          <w:rFonts w:ascii="Tw Cen MT" w:hAnsi="Tw Cen MT"/>
          <w:b/>
          <w:sz w:val="21"/>
          <w:szCs w:val="21"/>
        </w:rPr>
      </w:pPr>
      <w:r w:rsidRPr="00E45BF2">
        <w:rPr>
          <w:rFonts w:ascii="Tw Cen MT" w:hAnsi="Tw Cen MT"/>
          <w:b/>
          <w:sz w:val="21"/>
          <w:szCs w:val="21"/>
        </w:rPr>
        <w:t xml:space="preserve">Praying </w:t>
      </w:r>
      <w:r w:rsidR="000A578D">
        <w:rPr>
          <w:rFonts w:ascii="Tw Cen MT" w:hAnsi="Tw Cen MT"/>
          <w:b/>
          <w:sz w:val="21"/>
          <w:szCs w:val="21"/>
        </w:rPr>
        <w:t>“</w:t>
      </w:r>
      <w:r w:rsidRPr="00E45BF2">
        <w:rPr>
          <w:rFonts w:ascii="Tw Cen MT" w:hAnsi="Tw Cen MT"/>
          <w:b/>
          <w:sz w:val="21"/>
          <w:szCs w:val="21"/>
        </w:rPr>
        <w:t>your will be done</w:t>
      </w:r>
      <w:r w:rsidR="000A578D">
        <w:rPr>
          <w:rFonts w:ascii="Tw Cen MT" w:hAnsi="Tw Cen MT"/>
          <w:b/>
          <w:sz w:val="21"/>
          <w:szCs w:val="21"/>
        </w:rPr>
        <w:t>”</w:t>
      </w:r>
      <w:r w:rsidRPr="00E45BF2">
        <w:rPr>
          <w:rFonts w:ascii="Tw Cen MT" w:hAnsi="Tw Cen MT"/>
          <w:b/>
          <w:sz w:val="21"/>
          <w:szCs w:val="21"/>
        </w:rPr>
        <w:t xml:space="preserve"> </w:t>
      </w:r>
      <w:r w:rsidRPr="00B13E9E">
        <w:rPr>
          <w:rFonts w:ascii="Tw Cen MT" w:hAnsi="Tw Cen MT"/>
          <w:b/>
          <w:sz w:val="21"/>
          <w:szCs w:val="21"/>
        </w:rPr>
        <w:t xml:space="preserve">is asking that God </w:t>
      </w:r>
      <w:r w:rsidRPr="00E45BF2">
        <w:rPr>
          <w:rFonts w:ascii="Tw Cen MT" w:hAnsi="Tw Cen MT"/>
          <w:b/>
          <w:sz w:val="21"/>
          <w:szCs w:val="21"/>
        </w:rPr>
        <w:t xml:space="preserve">would </w:t>
      </w:r>
      <w:r w:rsidRPr="00B13E9E">
        <w:rPr>
          <w:rFonts w:ascii="Tw Cen MT" w:hAnsi="Tw Cen MT"/>
          <w:b/>
          <w:sz w:val="21"/>
          <w:szCs w:val="21"/>
        </w:rPr>
        <w:t>continually ______________</w:t>
      </w:r>
      <w:r w:rsidRPr="00E45BF2">
        <w:rPr>
          <w:rFonts w:ascii="Tw Cen MT" w:hAnsi="Tw Cen MT"/>
          <w:b/>
          <w:sz w:val="21"/>
          <w:szCs w:val="21"/>
        </w:rPr>
        <w:t xml:space="preserve"> our hearts</w:t>
      </w:r>
      <w:r w:rsidRPr="00B13E9E">
        <w:rPr>
          <w:rFonts w:ascii="Tw Cen MT" w:hAnsi="Tw Cen MT"/>
          <w:b/>
          <w:sz w:val="21"/>
          <w:szCs w:val="21"/>
        </w:rPr>
        <w:t xml:space="preserve"> </w:t>
      </w:r>
      <w:r w:rsidRPr="00E45BF2">
        <w:rPr>
          <w:rFonts w:ascii="Tw Cen MT" w:hAnsi="Tw Cen MT"/>
          <w:b/>
          <w:sz w:val="21"/>
          <w:szCs w:val="21"/>
        </w:rPr>
        <w:t xml:space="preserve">under </w:t>
      </w:r>
      <w:r w:rsidRPr="00B13E9E">
        <w:rPr>
          <w:rFonts w:ascii="Tw Cen MT" w:hAnsi="Tw Cen MT"/>
          <w:b/>
          <w:sz w:val="21"/>
          <w:szCs w:val="21"/>
        </w:rPr>
        <w:t>H</w:t>
      </w:r>
      <w:r w:rsidRPr="00E45BF2">
        <w:rPr>
          <w:rFonts w:ascii="Tw Cen MT" w:hAnsi="Tw Cen MT"/>
          <w:b/>
          <w:sz w:val="21"/>
          <w:szCs w:val="21"/>
        </w:rPr>
        <w:t xml:space="preserve">is Lordship so that </w:t>
      </w:r>
      <w:r w:rsidRPr="00B13E9E">
        <w:rPr>
          <w:rFonts w:ascii="Tw Cen MT" w:hAnsi="Tw Cen MT"/>
          <w:b/>
          <w:sz w:val="21"/>
          <w:szCs w:val="21"/>
        </w:rPr>
        <w:t>H</w:t>
      </w:r>
      <w:r w:rsidRPr="00E45BF2">
        <w:rPr>
          <w:rFonts w:ascii="Tw Cen MT" w:hAnsi="Tw Cen MT"/>
          <w:b/>
          <w:sz w:val="21"/>
          <w:szCs w:val="21"/>
        </w:rPr>
        <w:t>e is obeyed in true righteousness</w:t>
      </w:r>
      <w:r w:rsidRPr="00B13E9E">
        <w:rPr>
          <w:rFonts w:ascii="Tw Cen MT" w:hAnsi="Tw Cen MT"/>
          <w:b/>
          <w:sz w:val="21"/>
          <w:szCs w:val="21"/>
        </w:rPr>
        <w:t xml:space="preserve"> born</w:t>
      </w:r>
      <w:r w:rsidRPr="00E45BF2">
        <w:rPr>
          <w:rFonts w:ascii="Tw Cen MT" w:hAnsi="Tw Cen MT"/>
          <w:b/>
          <w:sz w:val="21"/>
          <w:szCs w:val="21"/>
        </w:rPr>
        <w:t xml:space="preserve"> </w:t>
      </w:r>
      <w:r w:rsidRPr="00B13E9E">
        <w:rPr>
          <w:rFonts w:ascii="Tw Cen MT" w:hAnsi="Tw Cen MT"/>
          <w:b/>
          <w:sz w:val="21"/>
          <w:szCs w:val="21"/>
        </w:rPr>
        <w:t xml:space="preserve">from </w:t>
      </w:r>
      <w:r w:rsidRPr="00E45BF2">
        <w:rPr>
          <w:rFonts w:ascii="Tw Cen MT" w:hAnsi="Tw Cen MT"/>
          <w:b/>
          <w:sz w:val="21"/>
          <w:szCs w:val="21"/>
        </w:rPr>
        <w:t>our hearts</w:t>
      </w:r>
      <w:r w:rsidRPr="00B13E9E">
        <w:rPr>
          <w:rFonts w:ascii="Tw Cen MT" w:hAnsi="Tw Cen MT"/>
          <w:b/>
          <w:sz w:val="21"/>
          <w:szCs w:val="21"/>
        </w:rPr>
        <w:t>.</w:t>
      </w:r>
      <w:r w:rsidRPr="00E45BF2">
        <w:rPr>
          <w:rFonts w:ascii="Tw Cen MT" w:hAnsi="Tw Cen MT"/>
          <w:b/>
          <w:sz w:val="21"/>
          <w:szCs w:val="21"/>
        </w:rPr>
        <w:t xml:space="preserve"> </w:t>
      </w:r>
    </w:p>
    <w:p w:rsidR="00671184" w:rsidRPr="00671184" w:rsidRDefault="00671184" w:rsidP="00B13E9E">
      <w:pPr>
        <w:spacing w:line="192" w:lineRule="auto"/>
        <w:jc w:val="both"/>
        <w:rPr>
          <w:rFonts w:ascii="Tw Cen MT" w:hAnsi="Tw Cen MT"/>
          <w:b/>
          <w:bCs/>
          <w:sz w:val="21"/>
          <w:szCs w:val="21"/>
        </w:rPr>
      </w:pPr>
      <w:r w:rsidRPr="00671184">
        <w:rPr>
          <w:rFonts w:ascii="Tw Cen MT" w:hAnsi="Tw Cen MT"/>
          <w:b/>
          <w:bCs/>
          <w:sz w:val="21"/>
          <w:szCs w:val="21"/>
        </w:rPr>
        <w:t>Jesus is teaching us something profound about prayer:</w:t>
      </w:r>
      <w:r w:rsidRPr="00B13E9E">
        <w:rPr>
          <w:rFonts w:ascii="Tw Cen MT" w:hAnsi="Tw Cen MT"/>
          <w:b/>
          <w:bCs/>
          <w:sz w:val="21"/>
          <w:szCs w:val="21"/>
        </w:rPr>
        <w:t xml:space="preserve"> T</w:t>
      </w:r>
      <w:r w:rsidRPr="00671184">
        <w:rPr>
          <w:rFonts w:ascii="Tw Cen MT" w:hAnsi="Tw Cen MT"/>
          <w:b/>
          <w:bCs/>
          <w:sz w:val="21"/>
          <w:szCs w:val="21"/>
        </w:rPr>
        <w:t xml:space="preserve">he point of prayer is not </w:t>
      </w:r>
      <w:proofErr w:type="gramStart"/>
      <w:r w:rsidRPr="00671184">
        <w:rPr>
          <w:rFonts w:ascii="Tw Cen MT" w:hAnsi="Tw Cen MT"/>
          <w:b/>
          <w:bCs/>
          <w:sz w:val="21"/>
          <w:szCs w:val="21"/>
        </w:rPr>
        <w:t>make</w:t>
      </w:r>
      <w:proofErr w:type="gramEnd"/>
      <w:r w:rsidRPr="00671184">
        <w:rPr>
          <w:rFonts w:ascii="Tw Cen MT" w:hAnsi="Tw Cen MT"/>
          <w:b/>
          <w:bCs/>
          <w:sz w:val="21"/>
          <w:szCs w:val="21"/>
        </w:rPr>
        <w:t xml:space="preserve"> God do my will but rather to bring my will in line with</w:t>
      </w:r>
      <w:r w:rsidRPr="00B13E9E">
        <w:rPr>
          <w:rFonts w:ascii="Tw Cen MT" w:hAnsi="Tw Cen MT"/>
          <w:b/>
          <w:bCs/>
          <w:sz w:val="21"/>
          <w:szCs w:val="21"/>
        </w:rPr>
        <w:t xml:space="preserve"> ______________.</w:t>
      </w:r>
    </w:p>
    <w:p w:rsidR="00671184" w:rsidRPr="00671184" w:rsidRDefault="00671184" w:rsidP="00B13E9E">
      <w:pPr>
        <w:spacing w:line="192" w:lineRule="auto"/>
        <w:jc w:val="both"/>
        <w:rPr>
          <w:rFonts w:ascii="Tw Cen MT" w:hAnsi="Tw Cen MT"/>
          <w:b/>
          <w:bCs/>
          <w:sz w:val="21"/>
          <w:szCs w:val="21"/>
        </w:rPr>
      </w:pPr>
      <w:r w:rsidRPr="00B13E9E">
        <w:rPr>
          <w:rFonts w:ascii="Tw Cen MT" w:hAnsi="Tw Cen MT"/>
          <w:b/>
          <w:bCs/>
          <w:sz w:val="21"/>
          <w:szCs w:val="21"/>
        </w:rPr>
        <w:t>I</w:t>
      </w:r>
      <w:r w:rsidRPr="00671184">
        <w:rPr>
          <w:rFonts w:ascii="Tw Cen MT" w:hAnsi="Tw Cen MT"/>
          <w:b/>
          <w:bCs/>
          <w:sz w:val="21"/>
          <w:szCs w:val="21"/>
        </w:rPr>
        <w:t>n v11 Jesus teach</w:t>
      </w:r>
      <w:r w:rsidR="000A578D">
        <w:rPr>
          <w:rFonts w:ascii="Tw Cen MT" w:hAnsi="Tw Cen MT"/>
          <w:b/>
          <w:bCs/>
          <w:sz w:val="21"/>
          <w:szCs w:val="21"/>
        </w:rPr>
        <w:t>es</w:t>
      </w:r>
      <w:r w:rsidRPr="00671184">
        <w:rPr>
          <w:rFonts w:ascii="Tw Cen MT" w:hAnsi="Tw Cen MT"/>
          <w:b/>
          <w:bCs/>
          <w:sz w:val="21"/>
          <w:szCs w:val="21"/>
        </w:rPr>
        <w:t xml:space="preserve"> us that God </w:t>
      </w:r>
      <w:r w:rsidRPr="00B13E9E">
        <w:rPr>
          <w:rFonts w:ascii="Tw Cen MT" w:hAnsi="Tw Cen MT"/>
          <w:b/>
          <w:bCs/>
          <w:sz w:val="21"/>
          <w:szCs w:val="21"/>
        </w:rPr>
        <w:t>______________</w:t>
      </w:r>
      <w:r w:rsidRPr="00671184">
        <w:rPr>
          <w:rFonts w:ascii="Tw Cen MT" w:hAnsi="Tw Cen MT"/>
          <w:b/>
          <w:bCs/>
          <w:sz w:val="21"/>
          <w:szCs w:val="21"/>
        </w:rPr>
        <w:t xml:space="preserve"> deeply </w:t>
      </w:r>
      <w:r w:rsidRPr="00B13E9E">
        <w:rPr>
          <w:rFonts w:ascii="Tw Cen MT" w:hAnsi="Tw Cen MT"/>
          <w:b/>
          <w:bCs/>
          <w:sz w:val="21"/>
          <w:szCs w:val="21"/>
        </w:rPr>
        <w:t xml:space="preserve">and </w:t>
      </w:r>
      <w:proofErr w:type="gramStart"/>
      <w:r w:rsidRPr="00671184">
        <w:rPr>
          <w:rFonts w:ascii="Tw Cen MT" w:hAnsi="Tw Cen MT"/>
          <w:b/>
          <w:bCs/>
          <w:sz w:val="21"/>
          <w:szCs w:val="21"/>
        </w:rPr>
        <w:t>intimately  about</w:t>
      </w:r>
      <w:proofErr w:type="gramEnd"/>
      <w:r w:rsidRPr="00671184">
        <w:rPr>
          <w:rFonts w:ascii="Tw Cen MT" w:hAnsi="Tw Cen MT"/>
          <w:b/>
          <w:bCs/>
          <w:sz w:val="21"/>
          <w:szCs w:val="21"/>
        </w:rPr>
        <w:t xml:space="preserve"> our own personal daily needs</w:t>
      </w:r>
      <w:r w:rsidRPr="00B13E9E">
        <w:rPr>
          <w:rFonts w:ascii="Tw Cen MT" w:hAnsi="Tw Cen MT"/>
          <w:b/>
          <w:bCs/>
          <w:sz w:val="21"/>
          <w:szCs w:val="21"/>
        </w:rPr>
        <w:t>,</w:t>
      </w:r>
      <w:r w:rsidRPr="00671184">
        <w:rPr>
          <w:rFonts w:ascii="Tw Cen MT" w:hAnsi="Tw Cen MT"/>
          <w:b/>
          <w:bCs/>
          <w:sz w:val="21"/>
          <w:szCs w:val="21"/>
        </w:rPr>
        <w:t xml:space="preserve"> no matter how big or small the</w:t>
      </w:r>
      <w:r w:rsidR="000A578D">
        <w:rPr>
          <w:rFonts w:ascii="Tw Cen MT" w:hAnsi="Tw Cen MT"/>
          <w:b/>
          <w:bCs/>
          <w:sz w:val="21"/>
          <w:szCs w:val="21"/>
        </w:rPr>
        <w:t>y</w:t>
      </w:r>
      <w:r w:rsidRPr="00671184">
        <w:rPr>
          <w:rFonts w:ascii="Tw Cen MT" w:hAnsi="Tw Cen MT"/>
          <w:b/>
          <w:bCs/>
          <w:sz w:val="21"/>
          <w:szCs w:val="21"/>
        </w:rPr>
        <w:t xml:space="preserve"> may be to other</w:t>
      </w:r>
      <w:r w:rsidR="000A578D">
        <w:rPr>
          <w:rFonts w:ascii="Tw Cen MT" w:hAnsi="Tw Cen MT"/>
          <w:b/>
          <w:bCs/>
          <w:sz w:val="21"/>
          <w:szCs w:val="21"/>
        </w:rPr>
        <w:t>s;</w:t>
      </w:r>
      <w:r w:rsidRPr="00671184">
        <w:rPr>
          <w:rFonts w:ascii="Tw Cen MT" w:hAnsi="Tw Cen MT"/>
          <w:b/>
          <w:bCs/>
          <w:sz w:val="21"/>
          <w:szCs w:val="21"/>
        </w:rPr>
        <w:t xml:space="preserve"> if they are significant to us then they are significant to God</w:t>
      </w:r>
      <w:r w:rsidRPr="00B13E9E">
        <w:rPr>
          <w:rFonts w:ascii="Tw Cen MT" w:hAnsi="Tw Cen MT"/>
          <w:b/>
          <w:bCs/>
          <w:sz w:val="21"/>
          <w:szCs w:val="21"/>
        </w:rPr>
        <w:t>.</w:t>
      </w:r>
    </w:p>
    <w:p w:rsidR="00EB0E61" w:rsidRPr="00B13E9E" w:rsidRDefault="00EB0E61" w:rsidP="00B13E9E">
      <w:pPr>
        <w:spacing w:line="192" w:lineRule="auto"/>
        <w:jc w:val="both"/>
        <w:rPr>
          <w:rFonts w:ascii="Tw Cen MT" w:hAnsi="Tw Cen MT"/>
          <w:b/>
          <w:bCs/>
          <w:sz w:val="21"/>
          <w:szCs w:val="21"/>
        </w:rPr>
      </w:pPr>
      <w:r w:rsidRPr="00EB0E61">
        <w:rPr>
          <w:rFonts w:ascii="Tw Cen MT" w:hAnsi="Tw Cen MT"/>
          <w:b/>
          <w:bCs/>
          <w:sz w:val="21"/>
          <w:szCs w:val="21"/>
        </w:rPr>
        <w:t xml:space="preserve">To pray to God </w:t>
      </w:r>
      <w:r w:rsidRPr="00B13E9E">
        <w:rPr>
          <w:rFonts w:ascii="Tw Cen MT" w:hAnsi="Tw Cen MT"/>
          <w:b/>
          <w:bCs/>
          <w:sz w:val="21"/>
          <w:szCs w:val="21"/>
        </w:rPr>
        <w:t>“______________</w:t>
      </w:r>
      <w:r w:rsidRPr="00EB0E61">
        <w:rPr>
          <w:rFonts w:ascii="Tw Cen MT" w:hAnsi="Tw Cen MT"/>
          <w:b/>
          <w:bCs/>
          <w:sz w:val="21"/>
          <w:szCs w:val="21"/>
        </w:rPr>
        <w:t xml:space="preserve"> our debts</w:t>
      </w:r>
      <w:r w:rsidRPr="00B13E9E">
        <w:rPr>
          <w:rFonts w:ascii="Tw Cen MT" w:hAnsi="Tw Cen MT"/>
          <w:b/>
          <w:bCs/>
          <w:sz w:val="21"/>
          <w:szCs w:val="21"/>
        </w:rPr>
        <w:t>”</w:t>
      </w:r>
      <w:r w:rsidRPr="00EB0E61">
        <w:rPr>
          <w:rFonts w:ascii="Tw Cen MT" w:hAnsi="Tw Cen MT"/>
          <w:b/>
          <w:bCs/>
          <w:sz w:val="21"/>
          <w:szCs w:val="21"/>
        </w:rPr>
        <w:t xml:space="preserve"> acknowledges</w:t>
      </w:r>
      <w:r w:rsidRPr="00B13E9E">
        <w:rPr>
          <w:rFonts w:ascii="Tw Cen MT" w:hAnsi="Tw Cen MT"/>
          <w:b/>
          <w:bCs/>
          <w:sz w:val="21"/>
          <w:szCs w:val="21"/>
        </w:rPr>
        <w:t xml:space="preserve"> at least three</w:t>
      </w:r>
      <w:r w:rsidRPr="00EB0E61">
        <w:rPr>
          <w:rFonts w:ascii="Tw Cen MT" w:hAnsi="Tw Cen MT"/>
          <w:b/>
          <w:bCs/>
          <w:sz w:val="21"/>
          <w:szCs w:val="21"/>
        </w:rPr>
        <w:t xml:space="preserve"> wonderful truths for us</w:t>
      </w:r>
      <w:r w:rsidRPr="00B13E9E">
        <w:rPr>
          <w:rFonts w:ascii="Tw Cen MT" w:hAnsi="Tw Cen MT"/>
          <w:b/>
          <w:bCs/>
          <w:sz w:val="21"/>
          <w:szCs w:val="21"/>
        </w:rPr>
        <w:t>:</w:t>
      </w:r>
    </w:p>
    <w:p w:rsidR="00EB0E61" w:rsidRPr="00B13E9E" w:rsidRDefault="00EB0E61" w:rsidP="00B13E9E">
      <w:pPr>
        <w:pStyle w:val="ListParagraph"/>
        <w:numPr>
          <w:ilvl w:val="0"/>
          <w:numId w:val="1"/>
        </w:numPr>
        <w:spacing w:line="192" w:lineRule="auto"/>
        <w:jc w:val="both"/>
        <w:rPr>
          <w:rFonts w:ascii="Tw Cen MT" w:hAnsi="Tw Cen MT"/>
          <w:b/>
          <w:bCs/>
          <w:sz w:val="21"/>
          <w:szCs w:val="21"/>
        </w:rPr>
      </w:pPr>
      <w:r w:rsidRPr="00B13E9E">
        <w:rPr>
          <w:rFonts w:ascii="Tw Cen MT" w:hAnsi="Tw Cen MT"/>
          <w:b/>
          <w:bCs/>
          <w:sz w:val="21"/>
          <w:szCs w:val="21"/>
        </w:rPr>
        <w:t>T</w:t>
      </w:r>
      <w:r w:rsidRPr="00B13E9E">
        <w:rPr>
          <w:rFonts w:ascii="Tw Cen MT" w:hAnsi="Tw Cen MT"/>
          <w:b/>
          <w:bCs/>
          <w:sz w:val="21"/>
          <w:szCs w:val="21"/>
        </w:rPr>
        <w:t>hat we are debtors</w:t>
      </w:r>
      <w:r w:rsidRPr="00B13E9E">
        <w:rPr>
          <w:rFonts w:ascii="Tw Cen MT" w:hAnsi="Tw Cen MT"/>
          <w:b/>
          <w:bCs/>
          <w:sz w:val="21"/>
          <w:szCs w:val="21"/>
        </w:rPr>
        <w:t xml:space="preserve"> </w:t>
      </w:r>
      <w:r w:rsidRPr="00B13E9E">
        <w:rPr>
          <w:rFonts w:ascii="Tw Cen MT" w:hAnsi="Tw Cen MT"/>
          <w:b/>
          <w:bCs/>
          <w:sz w:val="21"/>
          <w:szCs w:val="21"/>
        </w:rPr>
        <w:t xml:space="preserve">if we pray a prayer like </w:t>
      </w:r>
      <w:proofErr w:type="gramStart"/>
      <w:r w:rsidRPr="00B13E9E">
        <w:rPr>
          <w:rFonts w:ascii="Tw Cen MT" w:hAnsi="Tw Cen MT"/>
          <w:b/>
          <w:bCs/>
          <w:sz w:val="21"/>
          <w:szCs w:val="21"/>
        </w:rPr>
        <w:t>this</w:t>
      </w:r>
      <w:proofErr w:type="gramEnd"/>
      <w:r w:rsidRPr="00B13E9E">
        <w:rPr>
          <w:rFonts w:ascii="Tw Cen MT" w:hAnsi="Tw Cen MT"/>
          <w:b/>
          <w:bCs/>
          <w:sz w:val="21"/>
          <w:szCs w:val="21"/>
        </w:rPr>
        <w:t xml:space="preserve"> we are recognizing </w:t>
      </w:r>
      <w:r w:rsidRPr="00B13E9E">
        <w:rPr>
          <w:rFonts w:ascii="Tw Cen MT" w:hAnsi="Tw Cen MT"/>
          <w:b/>
          <w:bCs/>
          <w:sz w:val="21"/>
          <w:szCs w:val="21"/>
        </w:rPr>
        <w:t>what</w:t>
      </w:r>
      <w:r w:rsidRPr="00B13E9E">
        <w:rPr>
          <w:rFonts w:ascii="Tw Cen MT" w:hAnsi="Tw Cen MT"/>
          <w:b/>
          <w:bCs/>
          <w:sz w:val="21"/>
          <w:szCs w:val="21"/>
        </w:rPr>
        <w:t xml:space="preserve"> </w:t>
      </w:r>
      <w:r w:rsidRPr="00B13E9E">
        <w:rPr>
          <w:rFonts w:ascii="Tw Cen MT" w:hAnsi="Tw Cen MT"/>
          <w:b/>
          <w:bCs/>
          <w:sz w:val="21"/>
          <w:szCs w:val="21"/>
        </w:rPr>
        <w:t xml:space="preserve">God </w:t>
      </w:r>
      <w:r w:rsidRPr="00B13E9E">
        <w:rPr>
          <w:rFonts w:ascii="Tw Cen MT" w:hAnsi="Tw Cen MT"/>
          <w:b/>
          <w:bCs/>
          <w:sz w:val="21"/>
          <w:szCs w:val="21"/>
        </w:rPr>
        <w:t xml:space="preserve">has called </w:t>
      </w:r>
      <w:r w:rsidRPr="00B13E9E">
        <w:rPr>
          <w:rFonts w:ascii="Tw Cen MT" w:hAnsi="Tw Cen MT"/>
          <w:b/>
          <w:bCs/>
          <w:sz w:val="21"/>
          <w:szCs w:val="21"/>
        </w:rPr>
        <w:t xml:space="preserve">all people </w:t>
      </w:r>
      <w:r w:rsidRPr="00B13E9E">
        <w:rPr>
          <w:rFonts w:ascii="Tw Cen MT" w:hAnsi="Tw Cen MT"/>
          <w:b/>
          <w:bCs/>
          <w:sz w:val="21"/>
          <w:szCs w:val="21"/>
        </w:rPr>
        <w:t>to accept</w:t>
      </w:r>
      <w:r w:rsidRPr="00B13E9E">
        <w:rPr>
          <w:rFonts w:ascii="Tw Cen MT" w:hAnsi="Tw Cen MT"/>
          <w:b/>
          <w:bCs/>
          <w:sz w:val="21"/>
          <w:szCs w:val="21"/>
        </w:rPr>
        <w:t xml:space="preserve">: </w:t>
      </w:r>
      <w:r w:rsidRPr="00B13E9E">
        <w:rPr>
          <w:rFonts w:ascii="Tw Cen MT" w:hAnsi="Tw Cen MT"/>
          <w:b/>
          <w:bCs/>
          <w:sz w:val="21"/>
          <w:szCs w:val="21"/>
        </w:rPr>
        <w:t xml:space="preserve">that we are </w:t>
      </w:r>
      <w:r w:rsidRPr="00B13E9E">
        <w:rPr>
          <w:rFonts w:ascii="Tw Cen MT" w:hAnsi="Tw Cen MT"/>
          <w:b/>
          <w:bCs/>
          <w:sz w:val="21"/>
          <w:szCs w:val="21"/>
        </w:rPr>
        <w:t>______________</w:t>
      </w:r>
      <w:r w:rsidRPr="00B13E9E">
        <w:rPr>
          <w:rFonts w:ascii="Tw Cen MT" w:hAnsi="Tw Cen MT"/>
          <w:b/>
          <w:bCs/>
          <w:sz w:val="21"/>
          <w:szCs w:val="21"/>
        </w:rPr>
        <w:t xml:space="preserve"> in need of </w:t>
      </w:r>
      <w:r w:rsidRPr="00B13E9E">
        <w:rPr>
          <w:rFonts w:ascii="Tw Cen MT" w:hAnsi="Tw Cen MT"/>
          <w:b/>
          <w:bCs/>
          <w:sz w:val="21"/>
          <w:szCs w:val="21"/>
        </w:rPr>
        <w:t>H</w:t>
      </w:r>
      <w:r w:rsidRPr="00B13E9E">
        <w:rPr>
          <w:rFonts w:ascii="Tw Cen MT" w:hAnsi="Tw Cen MT"/>
          <w:b/>
          <w:bCs/>
          <w:sz w:val="21"/>
          <w:szCs w:val="21"/>
        </w:rPr>
        <w:t xml:space="preserve">is </w:t>
      </w:r>
      <w:r w:rsidRPr="00B13E9E">
        <w:rPr>
          <w:rFonts w:ascii="Tw Cen MT" w:hAnsi="Tw Cen MT"/>
          <w:b/>
          <w:bCs/>
          <w:sz w:val="21"/>
          <w:szCs w:val="21"/>
        </w:rPr>
        <w:t>forgiving.</w:t>
      </w:r>
    </w:p>
    <w:p w:rsidR="00EB0E61" w:rsidRPr="00B13E9E" w:rsidRDefault="001C1426" w:rsidP="00B13E9E">
      <w:pPr>
        <w:pStyle w:val="ListParagraph"/>
        <w:numPr>
          <w:ilvl w:val="0"/>
          <w:numId w:val="1"/>
        </w:numPr>
        <w:spacing w:line="192" w:lineRule="auto"/>
        <w:jc w:val="both"/>
        <w:rPr>
          <w:rFonts w:ascii="Tw Cen MT" w:hAnsi="Tw Cen MT"/>
          <w:b/>
          <w:bCs/>
          <w:sz w:val="21"/>
          <w:szCs w:val="21"/>
        </w:rPr>
      </w:pPr>
      <w:r w:rsidRPr="00B13E9E">
        <w:rPr>
          <w:rFonts w:ascii="Tw Cen MT" w:hAnsi="Tw Cen MT"/>
          <w:b/>
          <w:bCs/>
          <w:sz w:val="21"/>
          <w:szCs w:val="21"/>
        </w:rPr>
        <w:t>T</w:t>
      </w:r>
      <w:r w:rsidRPr="00B13E9E">
        <w:rPr>
          <w:rFonts w:ascii="Tw Cen MT" w:hAnsi="Tw Cen MT"/>
          <w:b/>
          <w:bCs/>
          <w:sz w:val="21"/>
          <w:szCs w:val="21"/>
        </w:rPr>
        <w:t xml:space="preserve">hat </w:t>
      </w:r>
      <w:r w:rsidRPr="00B13E9E">
        <w:rPr>
          <w:rFonts w:ascii="Tw Cen MT" w:hAnsi="Tw Cen MT"/>
          <w:b/>
          <w:bCs/>
          <w:sz w:val="21"/>
          <w:szCs w:val="21"/>
        </w:rPr>
        <w:t>H</w:t>
      </w:r>
      <w:r w:rsidRPr="00B13E9E">
        <w:rPr>
          <w:rFonts w:ascii="Tw Cen MT" w:hAnsi="Tw Cen MT"/>
          <w:b/>
          <w:bCs/>
          <w:sz w:val="21"/>
          <w:szCs w:val="21"/>
        </w:rPr>
        <w:t xml:space="preserve">e is not only able to forgive but also </w:t>
      </w:r>
      <w:r w:rsidRPr="00B13E9E">
        <w:rPr>
          <w:rFonts w:ascii="Tw Cen MT" w:hAnsi="Tw Cen MT"/>
          <w:b/>
          <w:bCs/>
          <w:sz w:val="21"/>
          <w:szCs w:val="21"/>
        </w:rPr>
        <w:t>______________.</w:t>
      </w:r>
    </w:p>
    <w:p w:rsidR="001C1426" w:rsidRPr="00B13E9E" w:rsidRDefault="001C1426" w:rsidP="00B13E9E">
      <w:pPr>
        <w:pStyle w:val="ListParagraph"/>
        <w:spacing w:line="192" w:lineRule="auto"/>
        <w:ind w:left="1100"/>
        <w:jc w:val="both"/>
        <w:rPr>
          <w:rFonts w:ascii="Tw Cen MT" w:hAnsi="Tw Cen MT"/>
          <w:b/>
          <w:bCs/>
          <w:sz w:val="21"/>
          <w:szCs w:val="21"/>
        </w:rPr>
      </w:pPr>
      <w:r w:rsidRPr="00B13E9E">
        <w:rPr>
          <w:rFonts w:ascii="Tw Cen MT" w:hAnsi="Tw Cen MT"/>
          <w:b/>
          <w:bCs/>
          <w:sz w:val="21"/>
          <w:szCs w:val="21"/>
        </w:rPr>
        <w:t>T</w:t>
      </w:r>
      <w:r w:rsidRPr="00B13E9E">
        <w:rPr>
          <w:rFonts w:ascii="Tw Cen MT" w:hAnsi="Tw Cen MT"/>
          <w:b/>
          <w:bCs/>
          <w:sz w:val="21"/>
          <w:szCs w:val="21"/>
        </w:rPr>
        <w:t xml:space="preserve">he Christian can pray “forgive us our debt” with confidence that God is willing and that He delights in forgiving us because of </w:t>
      </w:r>
      <w:r w:rsidRPr="00B13E9E">
        <w:rPr>
          <w:rFonts w:ascii="Tw Cen MT" w:hAnsi="Tw Cen MT"/>
          <w:b/>
          <w:bCs/>
          <w:sz w:val="21"/>
          <w:szCs w:val="21"/>
        </w:rPr>
        <w:t>______________.</w:t>
      </w:r>
    </w:p>
    <w:p w:rsidR="001C1426" w:rsidRPr="00B13E9E" w:rsidRDefault="00207D69" w:rsidP="00B13E9E">
      <w:pPr>
        <w:pStyle w:val="ListParagraph"/>
        <w:numPr>
          <w:ilvl w:val="0"/>
          <w:numId w:val="1"/>
        </w:numPr>
        <w:spacing w:line="192" w:lineRule="auto"/>
        <w:jc w:val="both"/>
        <w:rPr>
          <w:rFonts w:ascii="Tw Cen MT" w:hAnsi="Tw Cen MT"/>
          <w:b/>
          <w:bCs/>
          <w:sz w:val="21"/>
          <w:szCs w:val="21"/>
        </w:rPr>
      </w:pPr>
      <w:r w:rsidRPr="00B13E9E">
        <w:rPr>
          <w:rFonts w:ascii="Tw Cen MT" w:hAnsi="Tw Cen MT"/>
          <w:b/>
          <w:bCs/>
          <w:sz w:val="21"/>
          <w:szCs w:val="21"/>
        </w:rPr>
        <w:t>That it is ______________ God who can forgive our sin debt.</w:t>
      </w:r>
    </w:p>
    <w:p w:rsidR="00207D69" w:rsidRPr="00B13E9E" w:rsidRDefault="00207D69" w:rsidP="00B13E9E">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B13E9E">
        <w:rPr>
          <w:rFonts w:ascii="Tw Cen MT" w:eastAsia="MV Boli" w:hAnsi="Tw Cen MT" w:cstheme="minorHAnsi"/>
          <w:b/>
          <w:color w:val="000000"/>
          <w:sz w:val="21"/>
          <w:szCs w:val="21"/>
        </w:rPr>
        <w:t xml:space="preserve">The plea “forgive our debts as we forgive our debtors” acknowledges </w:t>
      </w:r>
      <w:r w:rsidRPr="00B13E9E">
        <w:rPr>
          <w:rFonts w:ascii="Tw Cen MT" w:eastAsia="MV Boli" w:hAnsi="Tw Cen MT" w:cstheme="minorHAnsi"/>
          <w:b/>
          <w:color w:val="000000"/>
          <w:sz w:val="21"/>
          <w:szCs w:val="21"/>
        </w:rPr>
        <w:t>who believers are</w:t>
      </w:r>
      <w:r w:rsidRPr="00B13E9E">
        <w:rPr>
          <w:rFonts w:ascii="Tw Cen MT" w:eastAsia="MV Boli" w:hAnsi="Tw Cen MT" w:cstheme="minorHAnsi"/>
          <w:b/>
          <w:color w:val="000000"/>
          <w:sz w:val="21"/>
          <w:szCs w:val="21"/>
        </w:rPr>
        <w:t xml:space="preserve"> before God</w:t>
      </w:r>
      <w:r w:rsidRPr="00B13E9E">
        <w:rPr>
          <w:rFonts w:ascii="Tw Cen MT" w:eastAsia="MV Boli" w:hAnsi="Tw Cen MT" w:cstheme="minorHAnsi"/>
          <w:b/>
          <w:color w:val="000000"/>
          <w:sz w:val="21"/>
          <w:szCs w:val="21"/>
        </w:rPr>
        <w:t xml:space="preserve">: </w:t>
      </w:r>
      <w:r w:rsidRPr="00B13E9E">
        <w:rPr>
          <w:rFonts w:ascii="Tw Cen MT" w:eastAsia="MV Boli" w:hAnsi="Tw Cen MT" w:cstheme="minorHAnsi"/>
          <w:b/>
          <w:color w:val="000000"/>
          <w:sz w:val="21"/>
          <w:szCs w:val="21"/>
        </w:rPr>
        <w:t>forgiven</w:t>
      </w:r>
      <w:r w:rsidRPr="00B13E9E">
        <w:rPr>
          <w:rFonts w:ascii="Tw Cen MT" w:eastAsia="MV Boli" w:hAnsi="Tw Cen MT" w:cstheme="minorHAnsi"/>
          <w:b/>
          <w:color w:val="000000"/>
          <w:sz w:val="21"/>
          <w:szCs w:val="21"/>
        </w:rPr>
        <w:t>. A</w:t>
      </w:r>
      <w:r w:rsidRPr="00B13E9E">
        <w:rPr>
          <w:rFonts w:ascii="Tw Cen MT" w:eastAsia="MV Boli" w:hAnsi="Tw Cen MT" w:cstheme="minorHAnsi"/>
          <w:b/>
          <w:color w:val="000000"/>
          <w:sz w:val="21"/>
          <w:szCs w:val="21"/>
        </w:rPr>
        <w:t xml:space="preserve">nd at the same time it acknowledges who </w:t>
      </w:r>
      <w:r w:rsidRPr="00B13E9E">
        <w:rPr>
          <w:rFonts w:ascii="Tw Cen MT" w:eastAsia="MV Boli" w:hAnsi="Tw Cen MT" w:cstheme="minorHAnsi"/>
          <w:b/>
          <w:color w:val="000000"/>
          <w:sz w:val="21"/>
          <w:szCs w:val="21"/>
        </w:rPr>
        <w:t xml:space="preserve">believers </w:t>
      </w:r>
      <w:r w:rsidRPr="00B13E9E">
        <w:rPr>
          <w:rFonts w:ascii="Tw Cen MT" w:eastAsia="MV Boli" w:hAnsi="Tw Cen MT" w:cstheme="minorHAnsi"/>
          <w:b/>
          <w:color w:val="000000"/>
          <w:sz w:val="21"/>
          <w:szCs w:val="21"/>
        </w:rPr>
        <w:t xml:space="preserve">become through God’s work in our </w:t>
      </w:r>
      <w:proofErr w:type="gramStart"/>
      <w:r w:rsidRPr="00B13E9E">
        <w:rPr>
          <w:rFonts w:ascii="Tw Cen MT" w:eastAsia="MV Boli" w:hAnsi="Tw Cen MT" w:cstheme="minorHAnsi"/>
          <w:b/>
          <w:color w:val="000000"/>
          <w:sz w:val="21"/>
          <w:szCs w:val="21"/>
        </w:rPr>
        <w:t xml:space="preserve">lives  </w:t>
      </w:r>
      <w:r w:rsidRPr="00B13E9E">
        <w:rPr>
          <w:rFonts w:ascii="Tw Cen MT" w:eastAsia="MV Boli" w:hAnsi="Tw Cen MT" w:cstheme="minorHAnsi"/>
          <w:b/>
          <w:color w:val="000000"/>
          <w:sz w:val="21"/>
          <w:szCs w:val="21"/>
        </w:rPr>
        <w:t>_</w:t>
      </w:r>
      <w:proofErr w:type="gramEnd"/>
      <w:r w:rsidRPr="00B13E9E">
        <w:rPr>
          <w:rFonts w:ascii="Tw Cen MT" w:eastAsia="MV Boli" w:hAnsi="Tw Cen MT" w:cstheme="minorHAnsi"/>
          <w:b/>
          <w:color w:val="000000"/>
          <w:sz w:val="21"/>
          <w:szCs w:val="21"/>
        </w:rPr>
        <w:t>____________.</w:t>
      </w:r>
      <w:r w:rsidRPr="00B13E9E">
        <w:rPr>
          <w:rFonts w:ascii="Tw Cen MT" w:eastAsia="MV Boli" w:hAnsi="Tw Cen MT" w:cstheme="minorHAnsi"/>
          <w:b/>
          <w:color w:val="000000"/>
          <w:sz w:val="21"/>
          <w:szCs w:val="21"/>
        </w:rPr>
        <w:t xml:space="preserve"> </w:t>
      </w:r>
    </w:p>
    <w:p w:rsidR="00EB0E61" w:rsidRPr="00EB0E61" w:rsidRDefault="00207D69" w:rsidP="00B13E9E">
      <w:pPr>
        <w:spacing w:line="192" w:lineRule="auto"/>
        <w:jc w:val="both"/>
        <w:rPr>
          <w:rFonts w:ascii="Tw Cen MT" w:hAnsi="Tw Cen MT"/>
          <w:b/>
          <w:sz w:val="21"/>
          <w:szCs w:val="21"/>
        </w:rPr>
      </w:pPr>
      <w:r w:rsidRPr="00B13E9E">
        <w:rPr>
          <w:rFonts w:ascii="Tw Cen MT" w:hAnsi="Tw Cen MT"/>
          <w:b/>
          <w:bCs/>
          <w:sz w:val="21"/>
          <w:szCs w:val="21"/>
        </w:rPr>
        <w:t>O</w:t>
      </w:r>
      <w:r w:rsidRPr="00B13E9E">
        <w:rPr>
          <w:rFonts w:ascii="Tw Cen MT" w:hAnsi="Tw Cen MT"/>
          <w:b/>
          <w:bCs/>
          <w:sz w:val="21"/>
          <w:szCs w:val="21"/>
        </w:rPr>
        <w:t xml:space="preserve">ur </w:t>
      </w:r>
      <w:r w:rsidRPr="00B13E9E">
        <w:rPr>
          <w:rFonts w:ascii="Tw Cen MT" w:hAnsi="Tw Cen MT"/>
          <w:b/>
          <w:bCs/>
          <w:sz w:val="21"/>
          <w:szCs w:val="21"/>
        </w:rPr>
        <w:t xml:space="preserve">______________ </w:t>
      </w:r>
      <w:r w:rsidRPr="00B13E9E">
        <w:rPr>
          <w:rFonts w:ascii="Tw Cen MT" w:hAnsi="Tw Cen MT"/>
          <w:b/>
          <w:bCs/>
          <w:sz w:val="21"/>
          <w:szCs w:val="21"/>
        </w:rPr>
        <w:t xml:space="preserve">to forgive </w:t>
      </w:r>
      <w:r w:rsidRPr="00B13E9E">
        <w:rPr>
          <w:rFonts w:ascii="Tw Cen MT" w:hAnsi="Tw Cen MT"/>
          <w:b/>
          <w:bCs/>
          <w:sz w:val="21"/>
          <w:szCs w:val="21"/>
        </w:rPr>
        <w:t xml:space="preserve">others </w:t>
      </w:r>
      <w:r w:rsidRPr="00B13E9E">
        <w:rPr>
          <w:rFonts w:ascii="Tw Cen MT" w:hAnsi="Tw Cen MT"/>
          <w:b/>
          <w:bCs/>
          <w:sz w:val="21"/>
          <w:szCs w:val="21"/>
        </w:rPr>
        <w:t>reveals</w:t>
      </w:r>
      <w:r w:rsidR="000A578D">
        <w:rPr>
          <w:rFonts w:ascii="Tw Cen MT" w:hAnsi="Tw Cen MT"/>
          <w:b/>
          <w:bCs/>
          <w:sz w:val="21"/>
          <w:szCs w:val="21"/>
        </w:rPr>
        <w:t xml:space="preserve"> i</w:t>
      </w:r>
      <w:r w:rsidRPr="00B13E9E">
        <w:rPr>
          <w:rFonts w:ascii="Tw Cen MT" w:hAnsi="Tw Cen MT"/>
          <w:b/>
          <w:bCs/>
          <w:sz w:val="21"/>
          <w:szCs w:val="21"/>
        </w:rPr>
        <w:t>n fact we truly understand the forgiveness we claim to have received from God</w:t>
      </w:r>
      <w:r w:rsidRPr="00B13E9E">
        <w:rPr>
          <w:rFonts w:ascii="Tw Cen MT" w:hAnsi="Tw Cen MT"/>
          <w:b/>
          <w:bCs/>
          <w:sz w:val="21"/>
          <w:szCs w:val="21"/>
        </w:rPr>
        <w:t>.</w:t>
      </w:r>
    </w:p>
    <w:p w:rsidR="00D25F02" w:rsidRPr="00B13E9E" w:rsidRDefault="00D25F02" w:rsidP="00B13E9E">
      <w:pPr>
        <w:spacing w:line="192" w:lineRule="auto"/>
        <w:jc w:val="center"/>
        <w:rPr>
          <w:rFonts w:ascii="Tw Cen MT" w:hAnsi="Tw Cen MT"/>
          <w:b/>
          <w:bCs/>
          <w:sz w:val="21"/>
          <w:szCs w:val="21"/>
        </w:rPr>
      </w:pPr>
      <w:r w:rsidRPr="00B13E9E">
        <w:rPr>
          <w:rFonts w:ascii="Tw Cen MT" w:hAnsi="Tw Cen MT"/>
          <w:b/>
          <w:bCs/>
          <w:sz w:val="21"/>
          <w:szCs w:val="21"/>
        </w:rPr>
        <w:t>Application: Take Home Truths</w:t>
      </w:r>
    </w:p>
    <w:p w:rsidR="00B13E9E" w:rsidRPr="00B13E9E" w:rsidRDefault="00D25F02" w:rsidP="00B13E9E">
      <w:pPr>
        <w:spacing w:line="192" w:lineRule="auto"/>
        <w:jc w:val="both"/>
        <w:rPr>
          <w:rFonts w:ascii="Tw Cen MT" w:hAnsi="Tw Cen MT"/>
          <w:b/>
          <w:bCs/>
          <w:sz w:val="21"/>
          <w:szCs w:val="21"/>
        </w:rPr>
      </w:pPr>
      <w:r w:rsidRPr="00D25F02">
        <w:rPr>
          <w:rFonts w:ascii="Tw Cen MT" w:hAnsi="Tw Cen MT"/>
          <w:b/>
          <w:bCs/>
          <w:sz w:val="21"/>
          <w:szCs w:val="21"/>
        </w:rPr>
        <w:t>This prayer is decidedly an unnatural prayer</w:t>
      </w:r>
      <w:r w:rsidRPr="00B13E9E">
        <w:rPr>
          <w:rFonts w:ascii="Tw Cen MT" w:hAnsi="Tw Cen MT"/>
          <w:b/>
          <w:bCs/>
          <w:sz w:val="21"/>
          <w:szCs w:val="21"/>
        </w:rPr>
        <w:t xml:space="preserve"> </w:t>
      </w:r>
      <w:r w:rsidRPr="00D25F02">
        <w:rPr>
          <w:rFonts w:ascii="Tw Cen MT" w:hAnsi="Tw Cen MT"/>
          <w:b/>
          <w:bCs/>
          <w:sz w:val="21"/>
          <w:szCs w:val="21"/>
        </w:rPr>
        <w:t>and that is the entire point of all that Jesus has told us thus far</w:t>
      </w:r>
      <w:r w:rsidRPr="00B13E9E">
        <w:rPr>
          <w:rFonts w:ascii="Tw Cen MT" w:hAnsi="Tw Cen MT"/>
          <w:b/>
          <w:bCs/>
          <w:sz w:val="21"/>
          <w:szCs w:val="21"/>
        </w:rPr>
        <w:t>. N</w:t>
      </w:r>
      <w:r w:rsidRPr="00D25F02">
        <w:rPr>
          <w:rFonts w:ascii="Tw Cen MT" w:hAnsi="Tw Cen MT"/>
          <w:b/>
          <w:bCs/>
          <w:sz w:val="21"/>
          <w:szCs w:val="21"/>
        </w:rPr>
        <w:t xml:space="preserve">aturally in and of ourselves we don’t have the true righteousness </w:t>
      </w:r>
      <w:r w:rsidRPr="00B13E9E">
        <w:rPr>
          <w:rFonts w:ascii="Tw Cen MT" w:hAnsi="Tw Cen MT"/>
          <w:b/>
          <w:bCs/>
          <w:sz w:val="21"/>
          <w:szCs w:val="21"/>
        </w:rPr>
        <w:t>that H</w:t>
      </w:r>
      <w:r w:rsidRPr="00D25F02">
        <w:rPr>
          <w:rFonts w:ascii="Tw Cen MT" w:hAnsi="Tw Cen MT"/>
          <w:b/>
          <w:bCs/>
          <w:sz w:val="21"/>
          <w:szCs w:val="21"/>
        </w:rPr>
        <w:t>e demands</w:t>
      </w:r>
      <w:r w:rsidR="000A578D">
        <w:rPr>
          <w:rFonts w:ascii="Tw Cen MT" w:hAnsi="Tw Cen MT"/>
          <w:b/>
          <w:bCs/>
          <w:sz w:val="21"/>
          <w:szCs w:val="21"/>
        </w:rPr>
        <w:t>.</w:t>
      </w:r>
      <w:r w:rsidRPr="00B13E9E">
        <w:rPr>
          <w:rFonts w:ascii="Tw Cen MT" w:hAnsi="Tw Cen MT"/>
          <w:b/>
          <w:bCs/>
          <w:sz w:val="21"/>
          <w:szCs w:val="21"/>
        </w:rPr>
        <w:t xml:space="preserve"> </w:t>
      </w:r>
      <w:r w:rsidR="000A578D">
        <w:rPr>
          <w:rFonts w:ascii="Tw Cen MT" w:hAnsi="Tw Cen MT"/>
          <w:b/>
          <w:bCs/>
          <w:sz w:val="21"/>
          <w:szCs w:val="21"/>
        </w:rPr>
        <w:t>N</w:t>
      </w:r>
      <w:r w:rsidRPr="00D25F02">
        <w:rPr>
          <w:rFonts w:ascii="Tw Cen MT" w:hAnsi="Tw Cen MT"/>
          <w:b/>
          <w:bCs/>
          <w:sz w:val="21"/>
          <w:szCs w:val="21"/>
        </w:rPr>
        <w:t xml:space="preserve">aturally in and of ourselves we don’t have the kind of heart that can meet </w:t>
      </w:r>
      <w:r w:rsidRPr="00B13E9E">
        <w:rPr>
          <w:rFonts w:ascii="Tw Cen MT" w:hAnsi="Tw Cen MT"/>
          <w:b/>
          <w:bCs/>
          <w:sz w:val="21"/>
          <w:szCs w:val="21"/>
        </w:rPr>
        <w:t>H</w:t>
      </w:r>
      <w:r w:rsidRPr="00D25F02">
        <w:rPr>
          <w:rFonts w:ascii="Tw Cen MT" w:hAnsi="Tw Cen MT"/>
          <w:b/>
          <w:bCs/>
          <w:sz w:val="21"/>
          <w:szCs w:val="21"/>
        </w:rPr>
        <w:t>is standards</w:t>
      </w:r>
      <w:r w:rsidR="000A578D">
        <w:rPr>
          <w:rFonts w:ascii="Tw Cen MT" w:hAnsi="Tw Cen MT"/>
          <w:b/>
          <w:bCs/>
          <w:sz w:val="21"/>
          <w:szCs w:val="21"/>
        </w:rPr>
        <w:t>.</w:t>
      </w:r>
      <w:r w:rsidRPr="00B13E9E">
        <w:rPr>
          <w:rFonts w:ascii="Tw Cen MT" w:hAnsi="Tw Cen MT"/>
          <w:b/>
          <w:bCs/>
          <w:sz w:val="21"/>
          <w:szCs w:val="21"/>
        </w:rPr>
        <w:t xml:space="preserve"> </w:t>
      </w:r>
      <w:r w:rsidR="000A578D">
        <w:rPr>
          <w:rFonts w:ascii="Tw Cen MT" w:hAnsi="Tw Cen MT"/>
          <w:b/>
          <w:bCs/>
          <w:sz w:val="21"/>
          <w:szCs w:val="21"/>
        </w:rPr>
        <w:t>N</w:t>
      </w:r>
      <w:r w:rsidRPr="00D25F02">
        <w:rPr>
          <w:rFonts w:ascii="Tw Cen MT" w:hAnsi="Tw Cen MT"/>
          <w:b/>
          <w:bCs/>
          <w:sz w:val="21"/>
          <w:szCs w:val="21"/>
        </w:rPr>
        <w:t xml:space="preserve">aturally in and of ourselves we don’t want </w:t>
      </w:r>
      <w:r w:rsidRPr="00B13E9E">
        <w:rPr>
          <w:rFonts w:ascii="Tw Cen MT" w:hAnsi="Tw Cen MT"/>
          <w:b/>
          <w:bCs/>
          <w:sz w:val="21"/>
          <w:szCs w:val="21"/>
        </w:rPr>
        <w:t>H</w:t>
      </w:r>
      <w:r w:rsidRPr="00D25F02">
        <w:rPr>
          <w:rFonts w:ascii="Tw Cen MT" w:hAnsi="Tw Cen MT"/>
          <w:b/>
          <w:bCs/>
          <w:sz w:val="21"/>
          <w:szCs w:val="21"/>
        </w:rPr>
        <w:t xml:space="preserve">is will </w:t>
      </w:r>
      <w:r w:rsidRPr="00B13E9E">
        <w:rPr>
          <w:rFonts w:ascii="Tw Cen MT" w:hAnsi="Tw Cen MT"/>
          <w:b/>
          <w:bCs/>
          <w:sz w:val="21"/>
          <w:szCs w:val="21"/>
        </w:rPr>
        <w:t>and</w:t>
      </w:r>
      <w:r w:rsidRPr="00D25F02">
        <w:rPr>
          <w:rFonts w:ascii="Tw Cen MT" w:hAnsi="Tw Cen MT"/>
          <w:b/>
          <w:bCs/>
          <w:sz w:val="21"/>
          <w:szCs w:val="21"/>
        </w:rPr>
        <w:t xml:space="preserve"> w</w:t>
      </w:r>
      <w:r w:rsidRPr="00B13E9E">
        <w:rPr>
          <w:rFonts w:ascii="Tw Cen MT" w:hAnsi="Tw Cen MT"/>
          <w:b/>
          <w:bCs/>
          <w:sz w:val="21"/>
          <w:szCs w:val="21"/>
        </w:rPr>
        <w:t>ay and commandments in our lives</w:t>
      </w:r>
      <w:r w:rsidR="000A578D">
        <w:rPr>
          <w:rFonts w:ascii="Tw Cen MT" w:hAnsi="Tw Cen MT"/>
          <w:b/>
          <w:bCs/>
          <w:sz w:val="21"/>
          <w:szCs w:val="21"/>
        </w:rPr>
        <w:t>.</w:t>
      </w:r>
      <w:r w:rsidRPr="00B13E9E">
        <w:rPr>
          <w:rFonts w:ascii="Tw Cen MT" w:hAnsi="Tw Cen MT"/>
          <w:b/>
          <w:bCs/>
          <w:sz w:val="21"/>
          <w:szCs w:val="21"/>
        </w:rPr>
        <w:t xml:space="preserve"> </w:t>
      </w:r>
      <w:r w:rsidR="000A578D">
        <w:rPr>
          <w:rFonts w:ascii="Tw Cen MT" w:hAnsi="Tw Cen MT"/>
          <w:b/>
          <w:bCs/>
          <w:sz w:val="21"/>
          <w:szCs w:val="21"/>
        </w:rPr>
        <w:t>N</w:t>
      </w:r>
      <w:r w:rsidRPr="00B13E9E">
        <w:rPr>
          <w:rFonts w:ascii="Tw Cen MT" w:hAnsi="Tw Cen MT"/>
          <w:b/>
          <w:bCs/>
          <w:sz w:val="21"/>
          <w:szCs w:val="21"/>
        </w:rPr>
        <w:t xml:space="preserve">aturally in and of ourselves </w:t>
      </w:r>
      <w:r w:rsidRPr="00D25F02">
        <w:rPr>
          <w:rFonts w:ascii="Tw Cen MT" w:hAnsi="Tw Cen MT"/>
          <w:b/>
          <w:bCs/>
          <w:sz w:val="21"/>
          <w:szCs w:val="21"/>
        </w:rPr>
        <w:t>we don’t want to extend forgive</w:t>
      </w:r>
      <w:r w:rsidR="000A578D">
        <w:rPr>
          <w:rFonts w:ascii="Tw Cen MT" w:hAnsi="Tw Cen MT"/>
          <w:b/>
          <w:bCs/>
          <w:sz w:val="21"/>
          <w:szCs w:val="21"/>
        </w:rPr>
        <w:t>ness. N</w:t>
      </w:r>
      <w:r w:rsidRPr="00D25F02">
        <w:rPr>
          <w:rFonts w:ascii="Tw Cen MT" w:hAnsi="Tw Cen MT"/>
          <w:b/>
          <w:bCs/>
          <w:sz w:val="21"/>
          <w:szCs w:val="21"/>
        </w:rPr>
        <w:t>aturally in and of ourselves we have no hope to approach a holy God and request anything</w:t>
      </w:r>
      <w:r w:rsidRPr="00B13E9E">
        <w:rPr>
          <w:rFonts w:ascii="Tw Cen MT" w:hAnsi="Tw Cen MT"/>
          <w:b/>
          <w:bCs/>
          <w:sz w:val="21"/>
          <w:szCs w:val="21"/>
        </w:rPr>
        <w:t xml:space="preserve">. </w:t>
      </w:r>
      <w:r w:rsidRPr="00B13E9E">
        <w:rPr>
          <w:rFonts w:ascii="Tw Cen MT" w:hAnsi="Tw Cen MT"/>
          <w:b/>
          <w:bCs/>
          <w:sz w:val="21"/>
          <w:szCs w:val="21"/>
        </w:rPr>
        <w:t>That’s why this prayer is a prayer that only comes to us</w:t>
      </w:r>
      <w:r w:rsidRPr="00B13E9E">
        <w:rPr>
          <w:rFonts w:ascii="Tw Cen MT" w:hAnsi="Tw Cen MT"/>
          <w:b/>
          <w:bCs/>
          <w:sz w:val="21"/>
          <w:szCs w:val="21"/>
        </w:rPr>
        <w:t xml:space="preserve"> only by our faith and repentance in the work of Jesus Christ crucified and resurrected for sinners. The only way this prayer can be prayed and modeled in the way that Jesus has taught is if we have trusted in </w:t>
      </w:r>
      <w:r w:rsidR="00B13E9E" w:rsidRPr="00B13E9E">
        <w:rPr>
          <w:rFonts w:ascii="Tw Cen MT" w:hAnsi="Tw Cen MT"/>
          <w:b/>
          <w:bCs/>
          <w:sz w:val="21"/>
          <w:szCs w:val="21"/>
        </w:rPr>
        <w:t xml:space="preserve">the gospel. </w:t>
      </w:r>
    </w:p>
    <w:p w:rsidR="00B13E9E" w:rsidRPr="00B13E9E" w:rsidRDefault="00B13E9E" w:rsidP="00B13E9E">
      <w:pPr>
        <w:spacing w:line="192" w:lineRule="auto"/>
        <w:jc w:val="both"/>
        <w:rPr>
          <w:rFonts w:ascii="Tw Cen MT" w:hAnsi="Tw Cen MT"/>
          <w:b/>
          <w:bCs/>
          <w:sz w:val="21"/>
          <w:szCs w:val="21"/>
        </w:rPr>
      </w:pPr>
      <w:r w:rsidRPr="00B13E9E">
        <w:rPr>
          <w:rFonts w:ascii="Tw Cen MT" w:hAnsi="Tw Cen MT"/>
          <w:b/>
          <w:bCs/>
          <w:sz w:val="21"/>
          <w:szCs w:val="21"/>
        </w:rPr>
        <w:t>If you have trusted Christ and turned from your sin, may this prayer be the worship of your heart as you express all the things that Jesus has taught.</w:t>
      </w:r>
    </w:p>
    <w:p w:rsidR="00B13E9E" w:rsidRPr="00B13E9E" w:rsidRDefault="00B13E9E" w:rsidP="00B13E9E">
      <w:pPr>
        <w:spacing w:line="192" w:lineRule="auto"/>
        <w:jc w:val="both"/>
        <w:rPr>
          <w:rFonts w:ascii="Tw Cen MT" w:hAnsi="Tw Cen MT"/>
          <w:b/>
          <w:bCs/>
          <w:sz w:val="21"/>
          <w:szCs w:val="21"/>
        </w:rPr>
      </w:pPr>
      <w:r w:rsidRPr="00B13E9E">
        <w:rPr>
          <w:rFonts w:ascii="Tw Cen MT" w:hAnsi="Tw Cen MT"/>
          <w:b/>
          <w:bCs/>
          <w:sz w:val="21"/>
          <w:szCs w:val="21"/>
        </w:rPr>
        <w:t>If you have not, may God open your eyes</w:t>
      </w:r>
      <w:r w:rsidR="000A578D">
        <w:rPr>
          <w:rFonts w:ascii="Tw Cen MT" w:hAnsi="Tw Cen MT"/>
          <w:b/>
          <w:bCs/>
          <w:sz w:val="21"/>
          <w:szCs w:val="21"/>
        </w:rPr>
        <w:t xml:space="preserve"> to</w:t>
      </w:r>
      <w:r w:rsidRPr="00B13E9E">
        <w:rPr>
          <w:rFonts w:ascii="Tw Cen MT" w:hAnsi="Tw Cen MT"/>
          <w:b/>
          <w:bCs/>
          <w:sz w:val="21"/>
          <w:szCs w:val="21"/>
        </w:rPr>
        <w:t xml:space="preserve"> see how trust in Christ and repentance of sin is the only way to pray this prayer in truth. </w:t>
      </w:r>
    </w:p>
    <w:p w:rsidR="00B13E9E" w:rsidRDefault="00B13E9E" w:rsidP="00B13E9E">
      <w:pPr>
        <w:spacing w:line="192" w:lineRule="auto"/>
        <w:jc w:val="both"/>
        <w:rPr>
          <w:rFonts w:ascii="Tw Cen MT" w:hAnsi="Tw Cen MT"/>
          <w:b/>
          <w:bCs/>
          <w:sz w:val="21"/>
          <w:szCs w:val="21"/>
        </w:rPr>
      </w:pPr>
    </w:p>
    <w:p w:rsidR="00B13E9E" w:rsidRDefault="00B13E9E" w:rsidP="00B13E9E">
      <w:pPr>
        <w:spacing w:line="192" w:lineRule="auto"/>
        <w:jc w:val="both"/>
        <w:rPr>
          <w:rFonts w:asciiTheme="majorHAnsi" w:hAnsiTheme="majorHAnsi" w:cstheme="majorHAnsi"/>
          <w:sz w:val="21"/>
          <w:szCs w:val="21"/>
        </w:rPr>
      </w:pPr>
      <w:r w:rsidRPr="00B13E9E">
        <w:rPr>
          <w:rFonts w:asciiTheme="majorHAnsi" w:hAnsiTheme="majorHAnsi" w:cstheme="majorHAnsi"/>
          <w:b/>
          <w:bCs/>
          <w:i/>
          <w:iCs/>
          <w:sz w:val="21"/>
          <w:szCs w:val="21"/>
          <w:u w:val="single"/>
        </w:rPr>
        <w:lastRenderedPageBreak/>
        <w:t>Blanks:</w:t>
      </w:r>
      <w:r>
        <w:rPr>
          <w:rFonts w:asciiTheme="majorHAnsi" w:hAnsiTheme="majorHAnsi" w:cstheme="majorHAnsi"/>
          <w:sz w:val="21"/>
          <w:szCs w:val="21"/>
        </w:rPr>
        <w:t xml:space="preserve"> </w:t>
      </w:r>
      <w:r w:rsidR="000A578D">
        <w:rPr>
          <w:rFonts w:asciiTheme="majorHAnsi" w:hAnsiTheme="majorHAnsi" w:cstheme="majorHAnsi"/>
          <w:sz w:val="21"/>
          <w:szCs w:val="21"/>
        </w:rPr>
        <w:t>two</w:t>
      </w:r>
      <w:r>
        <w:rPr>
          <w:rFonts w:asciiTheme="majorHAnsi" w:hAnsiTheme="majorHAnsi" w:cstheme="majorHAnsi"/>
          <w:sz w:val="21"/>
          <w:szCs w:val="21"/>
        </w:rPr>
        <w:t>; sovereignty; commandments; life; God; reshape; His; cares; forgive; sinners; willing; Jesus; only; forgivers; willingness;</w:t>
      </w:r>
    </w:p>
    <w:p w:rsidR="00B13E9E" w:rsidRPr="00B13E9E" w:rsidRDefault="00713542" w:rsidP="00B13E9E">
      <w:pPr>
        <w:spacing w:line="192" w:lineRule="auto"/>
        <w:jc w:val="center"/>
        <w:rPr>
          <w:rFonts w:asciiTheme="majorHAnsi" w:hAnsiTheme="majorHAnsi" w:cstheme="majorHAnsi"/>
          <w:sz w:val="36"/>
          <w:szCs w:val="36"/>
          <w:u w:val="single"/>
        </w:rPr>
      </w:pPr>
      <w:r>
        <w:rPr>
          <w:rFonts w:eastAsia="Times New Roman" w:cstheme="minorHAnsi"/>
          <w:noProof/>
          <w:sz w:val="24"/>
          <w:szCs w:val="24"/>
          <w14:ligatures w14:val="standardContextual"/>
        </w:rPr>
        <mc:AlternateContent>
          <mc:Choice Requires="wps">
            <w:drawing>
              <wp:anchor distT="0" distB="0" distL="114300" distR="114300" simplePos="0" relativeHeight="251661312" behindDoc="0" locked="0" layoutInCell="1" allowOverlap="1" wp14:anchorId="31DD5CD2" wp14:editId="143EA003">
                <wp:simplePos x="0" y="0"/>
                <wp:positionH relativeFrom="column">
                  <wp:posOffset>-402914</wp:posOffset>
                </wp:positionH>
                <wp:positionV relativeFrom="paragraph">
                  <wp:posOffset>339530</wp:posOffset>
                </wp:positionV>
                <wp:extent cx="3382454" cy="8156672"/>
                <wp:effectExtent l="0" t="0" r="0" b="0"/>
                <wp:wrapNone/>
                <wp:docPr id="1516496784" name="Text Box 1"/>
                <wp:cNvGraphicFramePr/>
                <a:graphic xmlns:a="http://schemas.openxmlformats.org/drawingml/2006/main">
                  <a:graphicData uri="http://schemas.microsoft.com/office/word/2010/wordprocessingShape">
                    <wps:wsp>
                      <wps:cNvSpPr txBox="1"/>
                      <wps:spPr>
                        <a:xfrm>
                          <a:off x="0" y="0"/>
                          <a:ext cx="3382454" cy="8156672"/>
                        </a:xfrm>
                        <a:prstGeom prst="rect">
                          <a:avLst/>
                        </a:prstGeom>
                        <a:solidFill>
                          <a:schemeClr val="lt1"/>
                        </a:solidFill>
                        <a:ln w="6350">
                          <a:noFill/>
                        </a:ln>
                      </wps:spPr>
                      <wps:txbx>
                        <w:txbxContent>
                          <w:p w:rsidR="00713542" w:rsidRP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the Lord.</w:t>
                            </w:r>
                            <w:r w:rsidRPr="00713542">
                              <w:rPr>
                                <w:rFonts w:eastAsia="Times New Roman" w:cstheme="minorHAnsi"/>
                                <w:sz w:val="36"/>
                                <w:szCs w:val="36"/>
                              </w:rPr>
                              <w:t xml:space="preserve"> </w:t>
                            </w:r>
                          </w:p>
                          <w:p w:rsidR="00713542" w:rsidRDefault="00713542" w:rsidP="00713542">
                            <w:pPr>
                              <w:spacing w:after="0" w:line="360" w:lineRule="auto"/>
                              <w:rPr>
                                <w:rFonts w:eastAsia="Times New Roman" w:cstheme="minorHAnsi"/>
                                <w:b/>
                                <w:bCs/>
                                <w:sz w:val="36"/>
                                <w:szCs w:val="36"/>
                                <w:vertAlign w:val="superscript"/>
                              </w:rPr>
                            </w:pPr>
                            <w:r w:rsidRPr="00713542">
                              <w:rPr>
                                <w:rFonts w:eastAsia="Times New Roman" w:cstheme="minorHAnsi"/>
                                <w:sz w:val="36"/>
                                <w:szCs w:val="36"/>
                              </w:rPr>
                              <w:t>Praise the Lord from the heavens;</w:t>
                            </w:r>
                            <w:r w:rsidRPr="00713542">
                              <w:rPr>
                                <w:rFonts w:eastAsia="Times New Roman" w:cstheme="minorHAnsi"/>
                                <w:sz w:val="36"/>
                                <w:szCs w:val="36"/>
                              </w:rPr>
                              <w:br/>
                              <w:t>praise him in the heights above.</w:t>
                            </w:r>
                            <w:r w:rsidRPr="00713542">
                              <w:rPr>
                                <w:rFonts w:eastAsia="Times New Roman" w:cstheme="minorHAnsi"/>
                                <w:b/>
                                <w:bCs/>
                                <w:sz w:val="36"/>
                                <w:szCs w:val="36"/>
                                <w:vertAlign w:val="superscript"/>
                              </w:rPr>
                              <w:t> </w:t>
                            </w:r>
                          </w:p>
                          <w:p w:rsidR="00713542" w:rsidRDefault="00713542" w:rsidP="00713542">
                            <w:pPr>
                              <w:spacing w:after="0" w:line="360" w:lineRule="auto"/>
                              <w:rPr>
                                <w:rFonts w:eastAsia="Times New Roman" w:cstheme="minorHAnsi"/>
                                <w:b/>
                                <w:bCs/>
                                <w:sz w:val="36"/>
                                <w:szCs w:val="36"/>
                                <w:vertAlign w:val="superscript"/>
                              </w:rPr>
                            </w:pPr>
                          </w:p>
                          <w:p w:rsid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all his angels;</w:t>
                            </w:r>
                            <w:r w:rsidRPr="00713542">
                              <w:rPr>
                                <w:rFonts w:eastAsia="Times New Roman" w:cstheme="minorHAnsi"/>
                                <w:sz w:val="36"/>
                                <w:szCs w:val="36"/>
                              </w:rPr>
                              <w:br/>
                              <w:t> praise him, all his heavenly hosts.</w:t>
                            </w:r>
                            <w:r w:rsidRPr="00713542">
                              <w:rPr>
                                <w:rFonts w:eastAsia="Times New Roman" w:cstheme="minorHAnsi"/>
                                <w:sz w:val="36"/>
                                <w:szCs w:val="36"/>
                              </w:rPr>
                              <w:br/>
                            </w:r>
                          </w:p>
                          <w:p w:rsid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sun and moon;</w:t>
                            </w:r>
                            <w:r w:rsidRPr="00713542">
                              <w:rPr>
                                <w:rFonts w:eastAsia="Times New Roman" w:cstheme="minorHAnsi"/>
                                <w:sz w:val="36"/>
                                <w:szCs w:val="36"/>
                              </w:rPr>
                              <w:br/>
                              <w:t>praise him, all you shining stars.</w:t>
                            </w:r>
                            <w:r w:rsidRPr="00713542">
                              <w:rPr>
                                <w:rFonts w:eastAsia="Times New Roman" w:cstheme="minorHAnsi"/>
                                <w:sz w:val="36"/>
                                <w:szCs w:val="36"/>
                              </w:rPr>
                              <w:br/>
                            </w:r>
                          </w:p>
                          <w:p w:rsidR="00713542" w:rsidRP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you highest heavens</w:t>
                            </w:r>
                            <w:r w:rsidRPr="00713542">
                              <w:rPr>
                                <w:rFonts w:eastAsia="Times New Roman" w:cstheme="minorHAnsi"/>
                                <w:sz w:val="36"/>
                                <w:szCs w:val="36"/>
                              </w:rPr>
                              <w:br/>
                              <w:t xml:space="preserve">and </w:t>
                            </w:r>
                            <w:proofErr w:type="gramStart"/>
                            <w:r w:rsidRPr="00713542">
                              <w:rPr>
                                <w:rFonts w:eastAsia="Times New Roman" w:cstheme="minorHAnsi"/>
                                <w:sz w:val="36"/>
                                <w:szCs w:val="36"/>
                              </w:rPr>
                              <w:t>you</w:t>
                            </w:r>
                            <w:proofErr w:type="gramEnd"/>
                            <w:r w:rsidRPr="00713542">
                              <w:rPr>
                                <w:rFonts w:eastAsia="Times New Roman" w:cstheme="minorHAnsi"/>
                                <w:sz w:val="36"/>
                                <w:szCs w:val="36"/>
                              </w:rPr>
                              <w:t xml:space="preserve"> waters above the skies.</w:t>
                            </w:r>
                          </w:p>
                          <w:p w:rsidR="00713542" w:rsidRDefault="00713542" w:rsidP="00713542">
                            <w:pPr>
                              <w:spacing w:line="360" w:lineRule="auto"/>
                              <w:rPr>
                                <w:rFonts w:eastAsia="Times New Roman" w:cstheme="minorHAnsi"/>
                                <w:sz w:val="36"/>
                                <w:szCs w:val="36"/>
                              </w:rPr>
                            </w:pPr>
                          </w:p>
                          <w:p w:rsidR="00713542" w:rsidRPr="00713542" w:rsidRDefault="00713542" w:rsidP="00713542">
                            <w:pPr>
                              <w:spacing w:line="360" w:lineRule="auto"/>
                              <w:rPr>
                                <w:rFonts w:eastAsia="Times New Roman" w:cstheme="minorHAnsi"/>
                                <w:sz w:val="36"/>
                                <w:szCs w:val="36"/>
                              </w:rPr>
                            </w:pPr>
                            <w:r w:rsidRPr="00713542">
                              <w:rPr>
                                <w:rFonts w:eastAsia="Times New Roman" w:cstheme="minorHAnsi"/>
                                <w:sz w:val="36"/>
                                <w:szCs w:val="36"/>
                              </w:rPr>
                              <w:t>Let them praise the name of the Lord,</w:t>
                            </w:r>
                            <w:r>
                              <w:rPr>
                                <w:rFonts w:eastAsia="Times New Roman" w:cstheme="minorHAnsi"/>
                                <w:sz w:val="36"/>
                                <w:szCs w:val="36"/>
                              </w:rPr>
                              <w:t xml:space="preserve"> </w:t>
                            </w:r>
                            <w:r w:rsidRPr="00713542">
                              <w:rPr>
                                <w:rFonts w:eastAsia="Times New Roman" w:cstheme="minorHAnsi"/>
                                <w:sz w:val="36"/>
                                <w:szCs w:val="36"/>
                              </w:rPr>
                              <w:t>for at his command they were created,</w:t>
                            </w:r>
                            <w:r>
                              <w:rPr>
                                <w:rFonts w:eastAsia="Times New Roman" w:cstheme="minorHAnsi"/>
                                <w:sz w:val="36"/>
                                <w:szCs w:val="36"/>
                              </w:rPr>
                              <w:t xml:space="preserve"> </w:t>
                            </w:r>
                            <w:r w:rsidRPr="00713542">
                              <w:rPr>
                                <w:rFonts w:eastAsia="Times New Roman" w:cstheme="minorHAnsi"/>
                                <w:sz w:val="36"/>
                                <w:szCs w:val="36"/>
                              </w:rPr>
                              <w:t>he established them for ever and ever—</w:t>
                            </w:r>
                            <w:r>
                              <w:rPr>
                                <w:rFonts w:eastAsia="Times New Roman" w:cstheme="minorHAnsi"/>
                                <w:sz w:val="36"/>
                                <w:szCs w:val="36"/>
                              </w:rPr>
                              <w:t xml:space="preserve"> </w:t>
                            </w:r>
                            <w:r w:rsidRPr="00713542">
                              <w:rPr>
                                <w:rFonts w:eastAsia="Times New Roman" w:cstheme="minorHAnsi"/>
                                <w:sz w:val="36"/>
                                <w:szCs w:val="36"/>
                              </w:rPr>
                              <w:t>he issued a decree that will never pass away.</w:t>
                            </w:r>
                          </w:p>
                          <w:p w:rsidR="00B13E9E" w:rsidRPr="00713542" w:rsidRDefault="00B13E9E" w:rsidP="00713542">
                            <w:pPr>
                              <w:spacing w:line="360" w:lineRule="auto"/>
                              <w:rPr>
                                <w:rFonts w:cstheme="minorHAns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5CD2" id="_x0000_t202" coordsize="21600,21600" o:spt="202" path="m,l,21600r21600,l21600,xe">
                <v:stroke joinstyle="miter"/>
                <v:path gradientshapeok="t" o:connecttype="rect"/>
              </v:shapetype>
              <v:shape id="Text Box 1" o:spid="_x0000_s1026" type="#_x0000_t202" style="position:absolute;left:0;text-align:left;margin-left:-31.75pt;margin-top:26.75pt;width:266.35pt;height:6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" fillcolor="white [3201]" stroked="f" strokeweight=".5pt">
                <v:textbox>
                  <w:txbxContent>
                    <w:p w:rsidR="00713542" w:rsidRP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the Lord.</w:t>
                      </w:r>
                      <w:r w:rsidRPr="00713542">
                        <w:rPr>
                          <w:rFonts w:eastAsia="Times New Roman" w:cstheme="minorHAnsi"/>
                          <w:sz w:val="36"/>
                          <w:szCs w:val="36"/>
                        </w:rPr>
                        <w:t xml:space="preserve"> </w:t>
                      </w:r>
                    </w:p>
                    <w:p w:rsidR="00713542" w:rsidRDefault="00713542" w:rsidP="00713542">
                      <w:pPr>
                        <w:spacing w:after="0" w:line="360" w:lineRule="auto"/>
                        <w:rPr>
                          <w:rFonts w:eastAsia="Times New Roman" w:cstheme="minorHAnsi"/>
                          <w:b/>
                          <w:bCs/>
                          <w:sz w:val="36"/>
                          <w:szCs w:val="36"/>
                          <w:vertAlign w:val="superscript"/>
                        </w:rPr>
                      </w:pPr>
                      <w:r w:rsidRPr="00713542">
                        <w:rPr>
                          <w:rFonts w:eastAsia="Times New Roman" w:cstheme="minorHAnsi"/>
                          <w:sz w:val="36"/>
                          <w:szCs w:val="36"/>
                        </w:rPr>
                        <w:t>Praise the Lord from the heavens;</w:t>
                      </w:r>
                      <w:r w:rsidRPr="00713542">
                        <w:rPr>
                          <w:rFonts w:eastAsia="Times New Roman" w:cstheme="minorHAnsi"/>
                          <w:sz w:val="36"/>
                          <w:szCs w:val="36"/>
                        </w:rPr>
                        <w:br/>
                        <w:t>praise him in the heights above.</w:t>
                      </w:r>
                      <w:r w:rsidRPr="00713542">
                        <w:rPr>
                          <w:rFonts w:eastAsia="Times New Roman" w:cstheme="minorHAnsi"/>
                          <w:b/>
                          <w:bCs/>
                          <w:sz w:val="36"/>
                          <w:szCs w:val="36"/>
                          <w:vertAlign w:val="superscript"/>
                        </w:rPr>
                        <w:t> </w:t>
                      </w:r>
                    </w:p>
                    <w:p w:rsidR="00713542" w:rsidRDefault="00713542" w:rsidP="00713542">
                      <w:pPr>
                        <w:spacing w:after="0" w:line="360" w:lineRule="auto"/>
                        <w:rPr>
                          <w:rFonts w:eastAsia="Times New Roman" w:cstheme="minorHAnsi"/>
                          <w:b/>
                          <w:bCs/>
                          <w:sz w:val="36"/>
                          <w:szCs w:val="36"/>
                          <w:vertAlign w:val="superscript"/>
                        </w:rPr>
                      </w:pPr>
                    </w:p>
                    <w:p w:rsid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all his angels;</w:t>
                      </w:r>
                      <w:r w:rsidRPr="00713542">
                        <w:rPr>
                          <w:rFonts w:eastAsia="Times New Roman" w:cstheme="minorHAnsi"/>
                          <w:sz w:val="36"/>
                          <w:szCs w:val="36"/>
                        </w:rPr>
                        <w:br/>
                        <w:t> praise him, all his heavenly hosts.</w:t>
                      </w:r>
                      <w:r w:rsidRPr="00713542">
                        <w:rPr>
                          <w:rFonts w:eastAsia="Times New Roman" w:cstheme="minorHAnsi"/>
                          <w:sz w:val="36"/>
                          <w:szCs w:val="36"/>
                        </w:rPr>
                        <w:br/>
                      </w:r>
                    </w:p>
                    <w:p w:rsid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sun and moon;</w:t>
                      </w:r>
                      <w:r w:rsidRPr="00713542">
                        <w:rPr>
                          <w:rFonts w:eastAsia="Times New Roman" w:cstheme="minorHAnsi"/>
                          <w:sz w:val="36"/>
                          <w:szCs w:val="36"/>
                        </w:rPr>
                        <w:br/>
                        <w:t>praise him, all you shining stars.</w:t>
                      </w:r>
                      <w:r w:rsidRPr="00713542">
                        <w:rPr>
                          <w:rFonts w:eastAsia="Times New Roman" w:cstheme="minorHAnsi"/>
                          <w:sz w:val="36"/>
                          <w:szCs w:val="36"/>
                        </w:rPr>
                        <w:br/>
                      </w:r>
                    </w:p>
                    <w:p w:rsidR="00713542" w:rsidRPr="00713542" w:rsidRDefault="00713542" w:rsidP="00713542">
                      <w:pPr>
                        <w:spacing w:after="0" w:line="360" w:lineRule="auto"/>
                        <w:rPr>
                          <w:rFonts w:eastAsia="Times New Roman" w:cstheme="minorHAnsi"/>
                          <w:sz w:val="36"/>
                          <w:szCs w:val="36"/>
                        </w:rPr>
                      </w:pPr>
                      <w:r w:rsidRPr="00713542">
                        <w:rPr>
                          <w:rFonts w:eastAsia="Times New Roman" w:cstheme="minorHAnsi"/>
                          <w:sz w:val="36"/>
                          <w:szCs w:val="36"/>
                        </w:rPr>
                        <w:t>Praise him, you highest heavens</w:t>
                      </w:r>
                      <w:r w:rsidRPr="00713542">
                        <w:rPr>
                          <w:rFonts w:eastAsia="Times New Roman" w:cstheme="minorHAnsi"/>
                          <w:sz w:val="36"/>
                          <w:szCs w:val="36"/>
                        </w:rPr>
                        <w:br/>
                        <w:t xml:space="preserve">and </w:t>
                      </w:r>
                      <w:proofErr w:type="gramStart"/>
                      <w:r w:rsidRPr="00713542">
                        <w:rPr>
                          <w:rFonts w:eastAsia="Times New Roman" w:cstheme="minorHAnsi"/>
                          <w:sz w:val="36"/>
                          <w:szCs w:val="36"/>
                        </w:rPr>
                        <w:t>you</w:t>
                      </w:r>
                      <w:proofErr w:type="gramEnd"/>
                      <w:r w:rsidRPr="00713542">
                        <w:rPr>
                          <w:rFonts w:eastAsia="Times New Roman" w:cstheme="minorHAnsi"/>
                          <w:sz w:val="36"/>
                          <w:szCs w:val="36"/>
                        </w:rPr>
                        <w:t xml:space="preserve"> waters above the skies.</w:t>
                      </w:r>
                    </w:p>
                    <w:p w:rsidR="00713542" w:rsidRDefault="00713542" w:rsidP="00713542">
                      <w:pPr>
                        <w:spacing w:line="360" w:lineRule="auto"/>
                        <w:rPr>
                          <w:rFonts w:eastAsia="Times New Roman" w:cstheme="minorHAnsi"/>
                          <w:sz w:val="36"/>
                          <w:szCs w:val="36"/>
                        </w:rPr>
                      </w:pPr>
                    </w:p>
                    <w:p w:rsidR="00713542" w:rsidRPr="00713542" w:rsidRDefault="00713542" w:rsidP="00713542">
                      <w:pPr>
                        <w:spacing w:line="360" w:lineRule="auto"/>
                        <w:rPr>
                          <w:rFonts w:eastAsia="Times New Roman" w:cstheme="minorHAnsi"/>
                          <w:sz w:val="36"/>
                          <w:szCs w:val="36"/>
                        </w:rPr>
                      </w:pPr>
                      <w:r w:rsidRPr="00713542">
                        <w:rPr>
                          <w:rFonts w:eastAsia="Times New Roman" w:cstheme="minorHAnsi"/>
                          <w:sz w:val="36"/>
                          <w:szCs w:val="36"/>
                        </w:rPr>
                        <w:t>Let them praise the name of the Lord,</w:t>
                      </w:r>
                      <w:r>
                        <w:rPr>
                          <w:rFonts w:eastAsia="Times New Roman" w:cstheme="minorHAnsi"/>
                          <w:sz w:val="36"/>
                          <w:szCs w:val="36"/>
                        </w:rPr>
                        <w:t xml:space="preserve"> </w:t>
                      </w:r>
                      <w:r w:rsidRPr="00713542">
                        <w:rPr>
                          <w:rFonts w:eastAsia="Times New Roman" w:cstheme="minorHAnsi"/>
                          <w:sz w:val="36"/>
                          <w:szCs w:val="36"/>
                        </w:rPr>
                        <w:t>for at his command they were created,</w:t>
                      </w:r>
                      <w:r>
                        <w:rPr>
                          <w:rFonts w:eastAsia="Times New Roman" w:cstheme="minorHAnsi"/>
                          <w:sz w:val="36"/>
                          <w:szCs w:val="36"/>
                        </w:rPr>
                        <w:t xml:space="preserve"> </w:t>
                      </w:r>
                      <w:r w:rsidRPr="00713542">
                        <w:rPr>
                          <w:rFonts w:eastAsia="Times New Roman" w:cstheme="minorHAnsi"/>
                          <w:sz w:val="36"/>
                          <w:szCs w:val="36"/>
                        </w:rPr>
                        <w:t>he established them for ever and ever—</w:t>
                      </w:r>
                      <w:r>
                        <w:rPr>
                          <w:rFonts w:eastAsia="Times New Roman" w:cstheme="minorHAnsi"/>
                          <w:sz w:val="36"/>
                          <w:szCs w:val="36"/>
                        </w:rPr>
                        <w:t xml:space="preserve"> </w:t>
                      </w:r>
                      <w:r w:rsidRPr="00713542">
                        <w:rPr>
                          <w:rFonts w:eastAsia="Times New Roman" w:cstheme="minorHAnsi"/>
                          <w:sz w:val="36"/>
                          <w:szCs w:val="36"/>
                        </w:rPr>
                        <w:t>he issued a decree that will never pass away.</w:t>
                      </w:r>
                    </w:p>
                    <w:p w:rsidR="00B13E9E" w:rsidRPr="00713542" w:rsidRDefault="00B13E9E" w:rsidP="00713542">
                      <w:pPr>
                        <w:spacing w:line="360" w:lineRule="auto"/>
                        <w:rPr>
                          <w:rFonts w:cstheme="minorHAnsi"/>
                          <w:sz w:val="36"/>
                          <w:szCs w:val="36"/>
                        </w:rPr>
                      </w:pPr>
                    </w:p>
                  </w:txbxContent>
                </v:textbox>
              </v:shape>
            </w:pict>
          </mc:Fallback>
        </mc:AlternateContent>
      </w:r>
      <w:r w:rsidR="00B13E9E" w:rsidRPr="00B13E9E">
        <w:rPr>
          <w:rFonts w:asciiTheme="majorHAnsi" w:hAnsiTheme="majorHAnsi" w:cstheme="majorHAnsi"/>
          <w:sz w:val="36"/>
          <w:szCs w:val="36"/>
          <w:u w:val="single"/>
        </w:rPr>
        <w:t>Congregational Reading – Psalm 148</w:t>
      </w:r>
    </w:p>
    <w:p w:rsidR="00B13E9E" w:rsidRPr="00B13E9E" w:rsidRDefault="00713542" w:rsidP="00B13E9E">
      <w:pPr>
        <w:spacing w:line="240" w:lineRule="auto"/>
        <w:rPr>
          <w:rFonts w:ascii="Times New Roman" w:eastAsia="Times New Roman" w:hAnsi="Times New Roman" w:cs="Times New Roman"/>
          <w:sz w:val="24"/>
          <w:szCs w:val="24"/>
        </w:rPr>
      </w:pPr>
      <w:r>
        <w:rPr>
          <w:rFonts w:eastAsia="Times New Roman" w:cstheme="minorHAnsi"/>
          <w:noProof/>
          <w:sz w:val="24"/>
          <w:szCs w:val="24"/>
          <w14:ligatures w14:val="standardContextual"/>
        </w:rPr>
        <mc:AlternateContent>
          <mc:Choice Requires="wps">
            <w:drawing>
              <wp:anchor distT="0" distB="0" distL="114300" distR="114300" simplePos="0" relativeHeight="251663360" behindDoc="0" locked="0" layoutInCell="1" allowOverlap="1" wp14:anchorId="43DA8CB7" wp14:editId="32552B89">
                <wp:simplePos x="0" y="0"/>
                <wp:positionH relativeFrom="column">
                  <wp:posOffset>3118485</wp:posOffset>
                </wp:positionH>
                <wp:positionV relativeFrom="paragraph">
                  <wp:posOffset>22124</wp:posOffset>
                </wp:positionV>
                <wp:extent cx="3382010" cy="8156575"/>
                <wp:effectExtent l="0" t="0" r="0" b="0"/>
                <wp:wrapNone/>
                <wp:docPr id="504489710" name="Text Box 1"/>
                <wp:cNvGraphicFramePr/>
                <a:graphic xmlns:a="http://schemas.openxmlformats.org/drawingml/2006/main">
                  <a:graphicData uri="http://schemas.microsoft.com/office/word/2010/wordprocessingShape">
                    <wps:wsp>
                      <wps:cNvSpPr txBox="1"/>
                      <wps:spPr>
                        <a:xfrm>
                          <a:off x="0" y="0"/>
                          <a:ext cx="3382010" cy="8156575"/>
                        </a:xfrm>
                        <a:prstGeom prst="rect">
                          <a:avLst/>
                        </a:prstGeom>
                        <a:solidFill>
                          <a:schemeClr val="lt1"/>
                        </a:solidFill>
                        <a:ln w="6350">
                          <a:noFill/>
                        </a:ln>
                      </wps:spPr>
                      <wps:txbx>
                        <w:txbxContent>
                          <w:p w:rsidR="00713542" w:rsidRDefault="00B13E9E" w:rsidP="00B13E9E">
                            <w:pPr>
                              <w:spacing w:line="240" w:lineRule="auto"/>
                              <w:rPr>
                                <w:rFonts w:eastAsia="Times New Roman" w:cstheme="minorHAnsi"/>
                                <w:sz w:val="36"/>
                                <w:szCs w:val="36"/>
                              </w:rPr>
                            </w:pPr>
                            <w:r w:rsidRPr="00B13E9E">
                              <w:rPr>
                                <w:rFonts w:eastAsia="Times New Roman" w:cstheme="minorHAnsi"/>
                                <w:sz w:val="36"/>
                                <w:szCs w:val="36"/>
                              </w:rPr>
                              <w:t>Praise the Lord from the earth,</w:t>
                            </w:r>
                            <w:r w:rsidR="00713542">
                              <w:rPr>
                                <w:rFonts w:eastAsia="Times New Roman" w:cstheme="minorHAnsi"/>
                                <w:sz w:val="36"/>
                                <w:szCs w:val="36"/>
                              </w:rPr>
                              <w:t xml:space="preserve"> </w:t>
                            </w:r>
                            <w:r w:rsidRPr="00B13E9E">
                              <w:rPr>
                                <w:rFonts w:eastAsia="Times New Roman" w:cstheme="minorHAnsi"/>
                                <w:sz w:val="36"/>
                                <w:szCs w:val="36"/>
                              </w:rPr>
                              <w:t>you great sea creatures and all ocean depths,</w:t>
                            </w:r>
                            <w:r w:rsidR="00713542">
                              <w:rPr>
                                <w:rFonts w:eastAsia="Times New Roman" w:cstheme="minorHAnsi"/>
                                <w:sz w:val="36"/>
                                <w:szCs w:val="36"/>
                              </w:rPr>
                              <w:t xml:space="preserve"> </w:t>
                            </w:r>
                            <w:r w:rsidRPr="00B13E9E">
                              <w:rPr>
                                <w:rFonts w:eastAsia="Times New Roman" w:cstheme="minorHAnsi"/>
                                <w:sz w:val="36"/>
                                <w:szCs w:val="36"/>
                              </w:rPr>
                              <w:t>lightning and hail, snow and clouds,</w:t>
                            </w:r>
                            <w:r w:rsidR="00713542">
                              <w:rPr>
                                <w:rFonts w:eastAsia="Times New Roman" w:cstheme="minorHAnsi"/>
                                <w:sz w:val="36"/>
                                <w:szCs w:val="36"/>
                              </w:rPr>
                              <w:t xml:space="preserve"> </w:t>
                            </w:r>
                            <w:r w:rsidRPr="00B13E9E">
                              <w:rPr>
                                <w:rFonts w:eastAsia="Times New Roman" w:cstheme="minorHAnsi"/>
                                <w:sz w:val="36"/>
                                <w:szCs w:val="36"/>
                              </w:rPr>
                              <w:t>stormy winds that do his bidding,</w:t>
                            </w:r>
                            <w:r w:rsidRPr="00B13E9E">
                              <w:rPr>
                                <w:rFonts w:eastAsia="Times New Roman" w:cstheme="minorHAnsi"/>
                                <w:sz w:val="36"/>
                                <w:szCs w:val="36"/>
                              </w:rPr>
                              <w:br/>
                            </w:r>
                          </w:p>
                          <w:p w:rsidR="00713542" w:rsidRDefault="00B13E9E" w:rsidP="00B13E9E">
                            <w:pPr>
                              <w:spacing w:line="240" w:lineRule="auto"/>
                              <w:rPr>
                                <w:rFonts w:eastAsia="Times New Roman" w:cstheme="minorHAnsi"/>
                                <w:sz w:val="36"/>
                                <w:szCs w:val="36"/>
                              </w:rPr>
                            </w:pPr>
                            <w:proofErr w:type="gramStart"/>
                            <w:r w:rsidRPr="00B13E9E">
                              <w:rPr>
                                <w:rFonts w:eastAsia="Times New Roman" w:cstheme="minorHAnsi"/>
                                <w:sz w:val="36"/>
                                <w:szCs w:val="36"/>
                              </w:rPr>
                              <w:t>you</w:t>
                            </w:r>
                            <w:proofErr w:type="gramEnd"/>
                            <w:r w:rsidRPr="00B13E9E">
                              <w:rPr>
                                <w:rFonts w:eastAsia="Times New Roman" w:cstheme="minorHAnsi"/>
                                <w:sz w:val="36"/>
                                <w:szCs w:val="36"/>
                              </w:rPr>
                              <w:t xml:space="preserve"> mountains and all hills,</w:t>
                            </w:r>
                            <w:r w:rsidR="00713542">
                              <w:rPr>
                                <w:rFonts w:eastAsia="Times New Roman" w:cstheme="minorHAnsi"/>
                                <w:sz w:val="36"/>
                                <w:szCs w:val="36"/>
                              </w:rPr>
                              <w:t xml:space="preserve"> </w:t>
                            </w:r>
                            <w:r w:rsidRPr="00B13E9E">
                              <w:rPr>
                                <w:rFonts w:eastAsia="Times New Roman" w:cstheme="minorHAnsi"/>
                                <w:sz w:val="36"/>
                                <w:szCs w:val="36"/>
                              </w:rPr>
                              <w:t>fruit trees and all cedars,</w:t>
                            </w:r>
                          </w:p>
                          <w:p w:rsidR="00713542" w:rsidRDefault="00B13E9E" w:rsidP="00B13E9E">
                            <w:pPr>
                              <w:spacing w:line="240" w:lineRule="auto"/>
                              <w:rPr>
                                <w:rFonts w:eastAsia="Times New Roman" w:cstheme="minorHAnsi"/>
                                <w:sz w:val="36"/>
                                <w:szCs w:val="36"/>
                              </w:rPr>
                            </w:pPr>
                            <w:r w:rsidRPr="00B13E9E">
                              <w:rPr>
                                <w:rFonts w:eastAsia="Times New Roman" w:cstheme="minorHAnsi"/>
                                <w:sz w:val="36"/>
                                <w:szCs w:val="36"/>
                              </w:rPr>
                              <w:t>wild animals and all cattle,</w:t>
                            </w:r>
                            <w:r w:rsidR="00713542">
                              <w:rPr>
                                <w:rFonts w:eastAsia="Times New Roman" w:cstheme="minorHAnsi"/>
                                <w:sz w:val="36"/>
                                <w:szCs w:val="36"/>
                              </w:rPr>
                              <w:t xml:space="preserve"> </w:t>
                            </w:r>
                            <w:r w:rsidRPr="00B13E9E">
                              <w:rPr>
                                <w:rFonts w:eastAsia="Times New Roman" w:cstheme="minorHAnsi"/>
                                <w:sz w:val="36"/>
                                <w:szCs w:val="36"/>
                              </w:rPr>
                              <w:t>small creatures and flying birds,</w:t>
                            </w:r>
                            <w:r w:rsidRPr="00B13E9E">
                              <w:rPr>
                                <w:rFonts w:eastAsia="Times New Roman" w:cstheme="minorHAnsi"/>
                                <w:sz w:val="36"/>
                                <w:szCs w:val="36"/>
                              </w:rPr>
                              <w:br/>
                            </w:r>
                          </w:p>
                          <w:p w:rsidR="00713542" w:rsidRDefault="00B13E9E" w:rsidP="00B13E9E">
                            <w:pPr>
                              <w:spacing w:line="240" w:lineRule="auto"/>
                              <w:rPr>
                                <w:rFonts w:eastAsia="Times New Roman" w:cstheme="minorHAnsi"/>
                                <w:b/>
                                <w:bCs/>
                                <w:sz w:val="36"/>
                                <w:szCs w:val="36"/>
                                <w:vertAlign w:val="superscript"/>
                              </w:rPr>
                            </w:pPr>
                            <w:r w:rsidRPr="00B13E9E">
                              <w:rPr>
                                <w:rFonts w:eastAsia="Times New Roman" w:cstheme="minorHAnsi"/>
                                <w:sz w:val="36"/>
                                <w:szCs w:val="36"/>
                              </w:rPr>
                              <w:t>kings of the earth and all nations,</w:t>
                            </w:r>
                            <w:r w:rsidR="00713542">
                              <w:rPr>
                                <w:rFonts w:eastAsia="Times New Roman" w:cstheme="minorHAnsi"/>
                                <w:sz w:val="36"/>
                                <w:szCs w:val="36"/>
                              </w:rPr>
                              <w:t xml:space="preserve"> </w:t>
                            </w:r>
                            <w:r w:rsidRPr="00B13E9E">
                              <w:rPr>
                                <w:rFonts w:eastAsia="Times New Roman" w:cstheme="minorHAnsi"/>
                                <w:sz w:val="36"/>
                                <w:szCs w:val="36"/>
                              </w:rPr>
                              <w:t>you princes and all rulers on earth,</w:t>
                            </w:r>
                          </w:p>
                          <w:p w:rsidR="00B13E9E" w:rsidRPr="00B13E9E" w:rsidRDefault="00B13E9E" w:rsidP="00B13E9E">
                            <w:pPr>
                              <w:spacing w:line="240" w:lineRule="auto"/>
                              <w:rPr>
                                <w:rFonts w:eastAsia="Times New Roman" w:cstheme="minorHAnsi"/>
                                <w:sz w:val="36"/>
                                <w:szCs w:val="36"/>
                              </w:rPr>
                            </w:pPr>
                            <w:r w:rsidRPr="00B13E9E">
                              <w:rPr>
                                <w:rFonts w:eastAsia="Times New Roman" w:cstheme="minorHAnsi"/>
                                <w:sz w:val="36"/>
                                <w:szCs w:val="36"/>
                              </w:rPr>
                              <w:t>young men and women,</w:t>
                            </w:r>
                            <w:r w:rsidR="00713542">
                              <w:rPr>
                                <w:rFonts w:eastAsia="Times New Roman" w:cstheme="minorHAnsi"/>
                                <w:sz w:val="36"/>
                                <w:szCs w:val="36"/>
                              </w:rPr>
                              <w:t xml:space="preserve"> </w:t>
                            </w:r>
                            <w:r w:rsidRPr="00B13E9E">
                              <w:rPr>
                                <w:rFonts w:eastAsia="Times New Roman" w:cstheme="minorHAnsi"/>
                                <w:sz w:val="36"/>
                                <w:szCs w:val="36"/>
                              </w:rPr>
                              <w:t>old men and children.</w:t>
                            </w:r>
                          </w:p>
                          <w:p w:rsidR="00713542" w:rsidRDefault="00B13E9E" w:rsidP="00B13E9E">
                            <w:pPr>
                              <w:spacing w:after="0" w:line="240" w:lineRule="auto"/>
                              <w:rPr>
                                <w:rFonts w:eastAsia="Times New Roman" w:cstheme="minorHAnsi"/>
                                <w:sz w:val="36"/>
                                <w:szCs w:val="36"/>
                              </w:rPr>
                            </w:pPr>
                            <w:r w:rsidRPr="00B13E9E">
                              <w:rPr>
                                <w:rFonts w:eastAsia="Times New Roman" w:cstheme="minorHAnsi"/>
                                <w:sz w:val="36"/>
                                <w:szCs w:val="36"/>
                              </w:rPr>
                              <w:t>Let them praise the name of the Lord,</w:t>
                            </w:r>
                            <w:r w:rsidR="00713542">
                              <w:rPr>
                                <w:rFonts w:eastAsia="Times New Roman" w:cstheme="minorHAnsi"/>
                                <w:sz w:val="36"/>
                                <w:szCs w:val="36"/>
                              </w:rPr>
                              <w:t xml:space="preserve"> </w:t>
                            </w:r>
                            <w:r w:rsidRPr="00B13E9E">
                              <w:rPr>
                                <w:rFonts w:eastAsia="Times New Roman" w:cstheme="minorHAnsi"/>
                                <w:sz w:val="36"/>
                                <w:szCs w:val="36"/>
                              </w:rPr>
                              <w:t>for his name alone is exalted;</w:t>
                            </w:r>
                            <w:r w:rsidR="00713542">
                              <w:rPr>
                                <w:rFonts w:eastAsia="Times New Roman" w:cstheme="minorHAnsi"/>
                                <w:sz w:val="36"/>
                                <w:szCs w:val="36"/>
                              </w:rPr>
                              <w:t xml:space="preserve"> </w:t>
                            </w:r>
                            <w:r w:rsidRPr="00B13E9E">
                              <w:rPr>
                                <w:rFonts w:eastAsia="Times New Roman" w:cstheme="minorHAnsi"/>
                                <w:sz w:val="36"/>
                                <w:szCs w:val="36"/>
                              </w:rPr>
                              <w:t>his splendor is above the earth and the heavens.</w:t>
                            </w:r>
                            <w:r w:rsidRPr="00B13E9E">
                              <w:rPr>
                                <w:rFonts w:eastAsia="Times New Roman" w:cstheme="minorHAnsi"/>
                                <w:sz w:val="36"/>
                                <w:szCs w:val="36"/>
                              </w:rPr>
                              <w:br/>
                            </w:r>
                          </w:p>
                          <w:p w:rsidR="00B13E9E" w:rsidRDefault="00B13E9E" w:rsidP="00B13E9E">
                            <w:pPr>
                              <w:spacing w:after="0" w:line="240" w:lineRule="auto"/>
                              <w:rPr>
                                <w:rFonts w:eastAsia="Times New Roman" w:cstheme="minorHAnsi"/>
                                <w:sz w:val="36"/>
                                <w:szCs w:val="36"/>
                              </w:rPr>
                            </w:pPr>
                            <w:r w:rsidRPr="00B13E9E">
                              <w:rPr>
                                <w:rFonts w:eastAsia="Times New Roman" w:cstheme="minorHAnsi"/>
                                <w:sz w:val="36"/>
                                <w:szCs w:val="36"/>
                              </w:rPr>
                              <w:t>And he has raised up for his people a horn,</w:t>
                            </w:r>
                            <w:r w:rsidR="00713542" w:rsidRPr="00B13E9E">
                              <w:rPr>
                                <w:rFonts w:eastAsia="Times New Roman" w:cstheme="minorHAnsi"/>
                                <w:sz w:val="36"/>
                                <w:szCs w:val="36"/>
                              </w:rPr>
                              <w:t xml:space="preserve"> </w:t>
                            </w:r>
                            <w:r w:rsidRPr="00B13E9E">
                              <w:rPr>
                                <w:rFonts w:eastAsia="Times New Roman" w:cstheme="minorHAnsi"/>
                                <w:sz w:val="36"/>
                                <w:szCs w:val="36"/>
                              </w:rPr>
                              <w:t>the praise of all his faithful servants,</w:t>
                            </w:r>
                            <w:r w:rsidR="00713542">
                              <w:rPr>
                                <w:rFonts w:eastAsia="Times New Roman" w:cstheme="minorHAnsi"/>
                                <w:sz w:val="36"/>
                                <w:szCs w:val="36"/>
                              </w:rPr>
                              <w:t xml:space="preserve"> </w:t>
                            </w:r>
                            <w:r w:rsidRPr="00B13E9E">
                              <w:rPr>
                                <w:rFonts w:eastAsia="Times New Roman" w:cstheme="minorHAnsi"/>
                                <w:sz w:val="36"/>
                                <w:szCs w:val="36"/>
                              </w:rPr>
                              <w:t>of Israel, the people close to his heart.</w:t>
                            </w:r>
                          </w:p>
                          <w:p w:rsidR="00713542" w:rsidRPr="00B13E9E" w:rsidRDefault="00713542" w:rsidP="00B13E9E">
                            <w:pPr>
                              <w:spacing w:after="0" w:line="240" w:lineRule="auto"/>
                              <w:rPr>
                                <w:rFonts w:eastAsia="Times New Roman" w:cstheme="minorHAnsi"/>
                                <w:sz w:val="36"/>
                                <w:szCs w:val="36"/>
                              </w:rPr>
                            </w:pPr>
                          </w:p>
                          <w:p w:rsidR="00B13E9E" w:rsidRPr="00B13E9E" w:rsidRDefault="00B13E9E" w:rsidP="00B13E9E">
                            <w:pPr>
                              <w:spacing w:line="240" w:lineRule="auto"/>
                              <w:rPr>
                                <w:rFonts w:eastAsia="Times New Roman" w:cstheme="minorHAnsi"/>
                                <w:sz w:val="36"/>
                                <w:szCs w:val="36"/>
                              </w:rPr>
                            </w:pPr>
                            <w:r w:rsidRPr="00B13E9E">
                              <w:rPr>
                                <w:rFonts w:eastAsia="Times New Roman" w:cstheme="minorHAnsi"/>
                                <w:sz w:val="36"/>
                                <w:szCs w:val="36"/>
                              </w:rPr>
                              <w:t>Praise the Lord.</w:t>
                            </w:r>
                          </w:p>
                          <w:p w:rsidR="00B13E9E" w:rsidRPr="00713542" w:rsidRDefault="00B13E9E" w:rsidP="00B13E9E">
                            <w:pPr>
                              <w:rPr>
                                <w:rFonts w:cstheme="minorHAns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8CB7" id="_x0000_s1027" type="#_x0000_t202" style="position:absolute;margin-left:245.55pt;margin-top:1.75pt;width:266.3pt;height:6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" fillcolor="white [3201]" stroked="f" strokeweight=".5pt">
                <v:textbox>
                  <w:txbxContent>
                    <w:p w:rsidR="00713542" w:rsidRDefault="00B13E9E" w:rsidP="00B13E9E">
                      <w:pPr>
                        <w:spacing w:line="240" w:lineRule="auto"/>
                        <w:rPr>
                          <w:rFonts w:eastAsia="Times New Roman" w:cstheme="minorHAnsi"/>
                          <w:sz w:val="36"/>
                          <w:szCs w:val="36"/>
                        </w:rPr>
                      </w:pPr>
                      <w:r w:rsidRPr="00B13E9E">
                        <w:rPr>
                          <w:rFonts w:eastAsia="Times New Roman" w:cstheme="minorHAnsi"/>
                          <w:sz w:val="36"/>
                          <w:szCs w:val="36"/>
                        </w:rPr>
                        <w:t>Praise the Lord from the earth,</w:t>
                      </w:r>
                      <w:r w:rsidR="00713542">
                        <w:rPr>
                          <w:rFonts w:eastAsia="Times New Roman" w:cstheme="minorHAnsi"/>
                          <w:sz w:val="36"/>
                          <w:szCs w:val="36"/>
                        </w:rPr>
                        <w:t xml:space="preserve"> </w:t>
                      </w:r>
                      <w:r w:rsidRPr="00B13E9E">
                        <w:rPr>
                          <w:rFonts w:eastAsia="Times New Roman" w:cstheme="minorHAnsi"/>
                          <w:sz w:val="36"/>
                          <w:szCs w:val="36"/>
                        </w:rPr>
                        <w:t>you great sea creatures and all ocean depths,</w:t>
                      </w:r>
                      <w:r w:rsidR="00713542">
                        <w:rPr>
                          <w:rFonts w:eastAsia="Times New Roman" w:cstheme="minorHAnsi"/>
                          <w:sz w:val="36"/>
                          <w:szCs w:val="36"/>
                        </w:rPr>
                        <w:t xml:space="preserve"> </w:t>
                      </w:r>
                      <w:r w:rsidRPr="00B13E9E">
                        <w:rPr>
                          <w:rFonts w:eastAsia="Times New Roman" w:cstheme="minorHAnsi"/>
                          <w:sz w:val="36"/>
                          <w:szCs w:val="36"/>
                        </w:rPr>
                        <w:t>lightning and hail, snow and clouds,</w:t>
                      </w:r>
                      <w:r w:rsidR="00713542">
                        <w:rPr>
                          <w:rFonts w:eastAsia="Times New Roman" w:cstheme="minorHAnsi"/>
                          <w:sz w:val="36"/>
                          <w:szCs w:val="36"/>
                        </w:rPr>
                        <w:t xml:space="preserve"> </w:t>
                      </w:r>
                      <w:r w:rsidRPr="00B13E9E">
                        <w:rPr>
                          <w:rFonts w:eastAsia="Times New Roman" w:cstheme="minorHAnsi"/>
                          <w:sz w:val="36"/>
                          <w:szCs w:val="36"/>
                        </w:rPr>
                        <w:t>stormy winds that do his bidding,</w:t>
                      </w:r>
                      <w:r w:rsidRPr="00B13E9E">
                        <w:rPr>
                          <w:rFonts w:eastAsia="Times New Roman" w:cstheme="minorHAnsi"/>
                          <w:sz w:val="36"/>
                          <w:szCs w:val="36"/>
                        </w:rPr>
                        <w:br/>
                      </w:r>
                    </w:p>
                    <w:p w:rsidR="00713542" w:rsidRDefault="00B13E9E" w:rsidP="00B13E9E">
                      <w:pPr>
                        <w:spacing w:line="240" w:lineRule="auto"/>
                        <w:rPr>
                          <w:rFonts w:eastAsia="Times New Roman" w:cstheme="minorHAnsi"/>
                          <w:sz w:val="36"/>
                          <w:szCs w:val="36"/>
                        </w:rPr>
                      </w:pPr>
                      <w:proofErr w:type="gramStart"/>
                      <w:r w:rsidRPr="00B13E9E">
                        <w:rPr>
                          <w:rFonts w:eastAsia="Times New Roman" w:cstheme="minorHAnsi"/>
                          <w:sz w:val="36"/>
                          <w:szCs w:val="36"/>
                        </w:rPr>
                        <w:t>you</w:t>
                      </w:r>
                      <w:proofErr w:type="gramEnd"/>
                      <w:r w:rsidRPr="00B13E9E">
                        <w:rPr>
                          <w:rFonts w:eastAsia="Times New Roman" w:cstheme="minorHAnsi"/>
                          <w:sz w:val="36"/>
                          <w:szCs w:val="36"/>
                        </w:rPr>
                        <w:t xml:space="preserve"> mountains and all hills,</w:t>
                      </w:r>
                      <w:r w:rsidR="00713542">
                        <w:rPr>
                          <w:rFonts w:eastAsia="Times New Roman" w:cstheme="minorHAnsi"/>
                          <w:sz w:val="36"/>
                          <w:szCs w:val="36"/>
                        </w:rPr>
                        <w:t xml:space="preserve"> </w:t>
                      </w:r>
                      <w:r w:rsidRPr="00B13E9E">
                        <w:rPr>
                          <w:rFonts w:eastAsia="Times New Roman" w:cstheme="minorHAnsi"/>
                          <w:sz w:val="36"/>
                          <w:szCs w:val="36"/>
                        </w:rPr>
                        <w:t>fruit trees and all cedars,</w:t>
                      </w:r>
                    </w:p>
                    <w:p w:rsidR="00713542" w:rsidRDefault="00B13E9E" w:rsidP="00B13E9E">
                      <w:pPr>
                        <w:spacing w:line="240" w:lineRule="auto"/>
                        <w:rPr>
                          <w:rFonts w:eastAsia="Times New Roman" w:cstheme="minorHAnsi"/>
                          <w:sz w:val="36"/>
                          <w:szCs w:val="36"/>
                        </w:rPr>
                      </w:pPr>
                      <w:r w:rsidRPr="00B13E9E">
                        <w:rPr>
                          <w:rFonts w:eastAsia="Times New Roman" w:cstheme="minorHAnsi"/>
                          <w:sz w:val="36"/>
                          <w:szCs w:val="36"/>
                        </w:rPr>
                        <w:t>wild animals and all cattle,</w:t>
                      </w:r>
                      <w:r w:rsidR="00713542">
                        <w:rPr>
                          <w:rFonts w:eastAsia="Times New Roman" w:cstheme="minorHAnsi"/>
                          <w:sz w:val="36"/>
                          <w:szCs w:val="36"/>
                        </w:rPr>
                        <w:t xml:space="preserve"> </w:t>
                      </w:r>
                      <w:r w:rsidRPr="00B13E9E">
                        <w:rPr>
                          <w:rFonts w:eastAsia="Times New Roman" w:cstheme="minorHAnsi"/>
                          <w:sz w:val="36"/>
                          <w:szCs w:val="36"/>
                        </w:rPr>
                        <w:t>small creatures and flying birds,</w:t>
                      </w:r>
                      <w:r w:rsidRPr="00B13E9E">
                        <w:rPr>
                          <w:rFonts w:eastAsia="Times New Roman" w:cstheme="minorHAnsi"/>
                          <w:sz w:val="36"/>
                          <w:szCs w:val="36"/>
                        </w:rPr>
                        <w:br/>
                      </w:r>
                    </w:p>
                    <w:p w:rsidR="00713542" w:rsidRDefault="00B13E9E" w:rsidP="00B13E9E">
                      <w:pPr>
                        <w:spacing w:line="240" w:lineRule="auto"/>
                        <w:rPr>
                          <w:rFonts w:eastAsia="Times New Roman" w:cstheme="minorHAnsi"/>
                          <w:b/>
                          <w:bCs/>
                          <w:sz w:val="36"/>
                          <w:szCs w:val="36"/>
                          <w:vertAlign w:val="superscript"/>
                        </w:rPr>
                      </w:pPr>
                      <w:r w:rsidRPr="00B13E9E">
                        <w:rPr>
                          <w:rFonts w:eastAsia="Times New Roman" w:cstheme="minorHAnsi"/>
                          <w:sz w:val="36"/>
                          <w:szCs w:val="36"/>
                        </w:rPr>
                        <w:t>kings of the earth and all nations,</w:t>
                      </w:r>
                      <w:r w:rsidR="00713542">
                        <w:rPr>
                          <w:rFonts w:eastAsia="Times New Roman" w:cstheme="minorHAnsi"/>
                          <w:sz w:val="36"/>
                          <w:szCs w:val="36"/>
                        </w:rPr>
                        <w:t xml:space="preserve"> </w:t>
                      </w:r>
                      <w:r w:rsidRPr="00B13E9E">
                        <w:rPr>
                          <w:rFonts w:eastAsia="Times New Roman" w:cstheme="minorHAnsi"/>
                          <w:sz w:val="36"/>
                          <w:szCs w:val="36"/>
                        </w:rPr>
                        <w:t>you princes and all rulers on earth,</w:t>
                      </w:r>
                    </w:p>
                    <w:p w:rsidR="00B13E9E" w:rsidRPr="00B13E9E" w:rsidRDefault="00B13E9E" w:rsidP="00B13E9E">
                      <w:pPr>
                        <w:spacing w:line="240" w:lineRule="auto"/>
                        <w:rPr>
                          <w:rFonts w:eastAsia="Times New Roman" w:cstheme="minorHAnsi"/>
                          <w:sz w:val="36"/>
                          <w:szCs w:val="36"/>
                        </w:rPr>
                      </w:pPr>
                      <w:r w:rsidRPr="00B13E9E">
                        <w:rPr>
                          <w:rFonts w:eastAsia="Times New Roman" w:cstheme="minorHAnsi"/>
                          <w:sz w:val="36"/>
                          <w:szCs w:val="36"/>
                        </w:rPr>
                        <w:t>young men and women,</w:t>
                      </w:r>
                      <w:r w:rsidR="00713542">
                        <w:rPr>
                          <w:rFonts w:eastAsia="Times New Roman" w:cstheme="minorHAnsi"/>
                          <w:sz w:val="36"/>
                          <w:szCs w:val="36"/>
                        </w:rPr>
                        <w:t xml:space="preserve"> </w:t>
                      </w:r>
                      <w:r w:rsidRPr="00B13E9E">
                        <w:rPr>
                          <w:rFonts w:eastAsia="Times New Roman" w:cstheme="minorHAnsi"/>
                          <w:sz w:val="36"/>
                          <w:szCs w:val="36"/>
                        </w:rPr>
                        <w:t>old men and children.</w:t>
                      </w:r>
                    </w:p>
                    <w:p w:rsidR="00713542" w:rsidRDefault="00B13E9E" w:rsidP="00B13E9E">
                      <w:pPr>
                        <w:spacing w:after="0" w:line="240" w:lineRule="auto"/>
                        <w:rPr>
                          <w:rFonts w:eastAsia="Times New Roman" w:cstheme="minorHAnsi"/>
                          <w:sz w:val="36"/>
                          <w:szCs w:val="36"/>
                        </w:rPr>
                      </w:pPr>
                      <w:r w:rsidRPr="00B13E9E">
                        <w:rPr>
                          <w:rFonts w:eastAsia="Times New Roman" w:cstheme="minorHAnsi"/>
                          <w:sz w:val="36"/>
                          <w:szCs w:val="36"/>
                        </w:rPr>
                        <w:t>Let them praise the name of the Lord,</w:t>
                      </w:r>
                      <w:r w:rsidR="00713542">
                        <w:rPr>
                          <w:rFonts w:eastAsia="Times New Roman" w:cstheme="minorHAnsi"/>
                          <w:sz w:val="36"/>
                          <w:szCs w:val="36"/>
                        </w:rPr>
                        <w:t xml:space="preserve"> </w:t>
                      </w:r>
                      <w:r w:rsidRPr="00B13E9E">
                        <w:rPr>
                          <w:rFonts w:eastAsia="Times New Roman" w:cstheme="minorHAnsi"/>
                          <w:sz w:val="36"/>
                          <w:szCs w:val="36"/>
                        </w:rPr>
                        <w:t>for his name alone is exalted;</w:t>
                      </w:r>
                      <w:r w:rsidR="00713542">
                        <w:rPr>
                          <w:rFonts w:eastAsia="Times New Roman" w:cstheme="minorHAnsi"/>
                          <w:sz w:val="36"/>
                          <w:szCs w:val="36"/>
                        </w:rPr>
                        <w:t xml:space="preserve"> </w:t>
                      </w:r>
                      <w:r w:rsidRPr="00B13E9E">
                        <w:rPr>
                          <w:rFonts w:eastAsia="Times New Roman" w:cstheme="minorHAnsi"/>
                          <w:sz w:val="36"/>
                          <w:szCs w:val="36"/>
                        </w:rPr>
                        <w:t>his splendor is above the earth and the heavens.</w:t>
                      </w:r>
                      <w:r w:rsidRPr="00B13E9E">
                        <w:rPr>
                          <w:rFonts w:eastAsia="Times New Roman" w:cstheme="minorHAnsi"/>
                          <w:sz w:val="36"/>
                          <w:szCs w:val="36"/>
                        </w:rPr>
                        <w:br/>
                      </w:r>
                    </w:p>
                    <w:p w:rsidR="00B13E9E" w:rsidRDefault="00B13E9E" w:rsidP="00B13E9E">
                      <w:pPr>
                        <w:spacing w:after="0" w:line="240" w:lineRule="auto"/>
                        <w:rPr>
                          <w:rFonts w:eastAsia="Times New Roman" w:cstheme="minorHAnsi"/>
                          <w:sz w:val="36"/>
                          <w:szCs w:val="36"/>
                        </w:rPr>
                      </w:pPr>
                      <w:r w:rsidRPr="00B13E9E">
                        <w:rPr>
                          <w:rFonts w:eastAsia="Times New Roman" w:cstheme="minorHAnsi"/>
                          <w:sz w:val="36"/>
                          <w:szCs w:val="36"/>
                        </w:rPr>
                        <w:t>And he has raised up for his people a horn,</w:t>
                      </w:r>
                      <w:r w:rsidR="00713542" w:rsidRPr="00B13E9E">
                        <w:rPr>
                          <w:rFonts w:eastAsia="Times New Roman" w:cstheme="minorHAnsi"/>
                          <w:sz w:val="36"/>
                          <w:szCs w:val="36"/>
                        </w:rPr>
                        <w:t xml:space="preserve"> </w:t>
                      </w:r>
                      <w:r w:rsidRPr="00B13E9E">
                        <w:rPr>
                          <w:rFonts w:eastAsia="Times New Roman" w:cstheme="minorHAnsi"/>
                          <w:sz w:val="36"/>
                          <w:szCs w:val="36"/>
                        </w:rPr>
                        <w:t>the praise of all his faithful servants,</w:t>
                      </w:r>
                      <w:r w:rsidR="00713542">
                        <w:rPr>
                          <w:rFonts w:eastAsia="Times New Roman" w:cstheme="minorHAnsi"/>
                          <w:sz w:val="36"/>
                          <w:szCs w:val="36"/>
                        </w:rPr>
                        <w:t xml:space="preserve"> </w:t>
                      </w:r>
                      <w:r w:rsidRPr="00B13E9E">
                        <w:rPr>
                          <w:rFonts w:eastAsia="Times New Roman" w:cstheme="minorHAnsi"/>
                          <w:sz w:val="36"/>
                          <w:szCs w:val="36"/>
                        </w:rPr>
                        <w:t>of Israel, the people close to his heart.</w:t>
                      </w:r>
                    </w:p>
                    <w:p w:rsidR="00713542" w:rsidRPr="00B13E9E" w:rsidRDefault="00713542" w:rsidP="00B13E9E">
                      <w:pPr>
                        <w:spacing w:after="0" w:line="240" w:lineRule="auto"/>
                        <w:rPr>
                          <w:rFonts w:eastAsia="Times New Roman" w:cstheme="minorHAnsi"/>
                          <w:sz w:val="36"/>
                          <w:szCs w:val="36"/>
                        </w:rPr>
                      </w:pPr>
                    </w:p>
                    <w:p w:rsidR="00B13E9E" w:rsidRPr="00B13E9E" w:rsidRDefault="00B13E9E" w:rsidP="00B13E9E">
                      <w:pPr>
                        <w:spacing w:line="240" w:lineRule="auto"/>
                        <w:rPr>
                          <w:rFonts w:eastAsia="Times New Roman" w:cstheme="minorHAnsi"/>
                          <w:sz w:val="36"/>
                          <w:szCs w:val="36"/>
                        </w:rPr>
                      </w:pPr>
                      <w:r w:rsidRPr="00B13E9E">
                        <w:rPr>
                          <w:rFonts w:eastAsia="Times New Roman" w:cstheme="minorHAnsi"/>
                          <w:sz w:val="36"/>
                          <w:szCs w:val="36"/>
                        </w:rPr>
                        <w:t>Praise the Lord.</w:t>
                      </w:r>
                    </w:p>
                    <w:p w:rsidR="00B13E9E" w:rsidRPr="00713542" w:rsidRDefault="00B13E9E" w:rsidP="00B13E9E">
                      <w:pPr>
                        <w:rPr>
                          <w:rFonts w:cstheme="minorHAnsi"/>
                          <w:sz w:val="36"/>
                          <w:szCs w:val="36"/>
                        </w:rPr>
                      </w:pPr>
                    </w:p>
                  </w:txbxContent>
                </v:textbox>
              </v:shape>
            </w:pict>
          </mc:Fallback>
        </mc:AlternateContent>
      </w:r>
    </w:p>
    <w:p w:rsidR="00B13E9E" w:rsidRPr="00B13E9E" w:rsidRDefault="00B13E9E" w:rsidP="00B13E9E">
      <w:pPr>
        <w:spacing w:after="0" w:line="240" w:lineRule="auto"/>
        <w:rPr>
          <w:rFonts w:ascii="Segoe UI" w:eastAsia="Times New Roman" w:hAnsi="Segoe UI" w:cs="Segoe UI"/>
          <w:sz w:val="24"/>
          <w:szCs w:val="24"/>
        </w:rPr>
      </w:pPr>
    </w:p>
    <w:p w:rsidR="00B13E9E" w:rsidRPr="00B13E9E" w:rsidRDefault="00B13E9E" w:rsidP="00B13E9E">
      <w:pPr>
        <w:spacing w:line="192" w:lineRule="auto"/>
        <w:rPr>
          <w:rFonts w:asciiTheme="majorHAnsi" w:hAnsiTheme="majorHAnsi" w:cstheme="majorHAnsi"/>
          <w:sz w:val="36"/>
          <w:szCs w:val="36"/>
        </w:rPr>
      </w:pPr>
    </w:p>
    <w:sectPr w:rsidR="00B13E9E" w:rsidRPr="00B13E9E"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V Boli">
    <w:panose1 w:val="02000500030200090000"/>
    <w:charset w:val="00"/>
    <w:family w:val="auto"/>
    <w:pitch w:val="variable"/>
    <w:sig w:usb0="00000003" w:usb1="00000000" w:usb2="00000100" w:usb3="00000000" w:csb0="00000001" w:csb1="00000000"/>
  </w:font>
  <w:font w:name="Twentieth Century">
    <w:altName w:val="Calibri"/>
    <w:panose1 w:val="020B0604020202020204"/>
    <w:charset w:val="00"/>
    <w:family w:val="auto"/>
    <w:pitch w:val="default"/>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26968"/>
    <w:multiLevelType w:val="hybridMultilevel"/>
    <w:tmpl w:val="81D2FC02"/>
    <w:lvl w:ilvl="0" w:tplc="F17850C8">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87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E8"/>
    <w:rsid w:val="000A578D"/>
    <w:rsid w:val="000F2602"/>
    <w:rsid w:val="0011742F"/>
    <w:rsid w:val="00197DE8"/>
    <w:rsid w:val="001C1426"/>
    <w:rsid w:val="00207D69"/>
    <w:rsid w:val="002730B1"/>
    <w:rsid w:val="00377CCA"/>
    <w:rsid w:val="00441AA3"/>
    <w:rsid w:val="004A6DDD"/>
    <w:rsid w:val="004E027C"/>
    <w:rsid w:val="004F51B6"/>
    <w:rsid w:val="005C4638"/>
    <w:rsid w:val="00671184"/>
    <w:rsid w:val="00713542"/>
    <w:rsid w:val="00771262"/>
    <w:rsid w:val="007D2D02"/>
    <w:rsid w:val="0082599A"/>
    <w:rsid w:val="00911277"/>
    <w:rsid w:val="009B0C3C"/>
    <w:rsid w:val="00A944BC"/>
    <w:rsid w:val="00B13E9E"/>
    <w:rsid w:val="00BC3767"/>
    <w:rsid w:val="00C27654"/>
    <w:rsid w:val="00D25F02"/>
    <w:rsid w:val="00E2245B"/>
    <w:rsid w:val="00E45BF2"/>
    <w:rsid w:val="00EB0E61"/>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C86C"/>
  <w15:chartTrackingRefBased/>
  <w15:docId w15:val="{31FDFD09-1C38-154D-9B3F-0C245089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E8"/>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BC"/>
    <w:pPr>
      <w:ind w:left="720"/>
      <w:contextualSpacing/>
    </w:pPr>
  </w:style>
  <w:style w:type="character" w:customStyle="1" w:styleId="apple-converted-space">
    <w:name w:val="apple-converted-space"/>
    <w:basedOn w:val="DefaultParagraphFont"/>
    <w:rsid w:val="00B13E9E"/>
  </w:style>
  <w:style w:type="character" w:customStyle="1" w:styleId="small-caps">
    <w:name w:val="small-caps"/>
    <w:basedOn w:val="DefaultParagraphFont"/>
    <w:rsid w:val="00B13E9E"/>
  </w:style>
  <w:style w:type="character" w:styleId="Hyperlink">
    <w:name w:val="Hyperlink"/>
    <w:basedOn w:val="DefaultParagraphFont"/>
    <w:uiPriority w:val="99"/>
    <w:semiHidden/>
    <w:unhideWhenUsed/>
    <w:rsid w:val="00B13E9E"/>
    <w:rPr>
      <w:color w:val="0000FF"/>
      <w:u w:val="single"/>
    </w:rPr>
  </w:style>
  <w:style w:type="paragraph" w:customStyle="1" w:styleId="line">
    <w:name w:val="line"/>
    <w:basedOn w:val="Normal"/>
    <w:rsid w:val="00B1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13E9E"/>
  </w:style>
  <w:style w:type="character" w:customStyle="1" w:styleId="indent-1-breaks">
    <w:name w:val="indent-1-breaks"/>
    <w:basedOn w:val="DefaultParagraphFont"/>
    <w:rsid w:val="00B1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4091">
      <w:bodyDiv w:val="1"/>
      <w:marLeft w:val="0"/>
      <w:marRight w:val="0"/>
      <w:marTop w:val="0"/>
      <w:marBottom w:val="0"/>
      <w:divBdr>
        <w:top w:val="none" w:sz="0" w:space="0" w:color="auto"/>
        <w:left w:val="none" w:sz="0" w:space="0" w:color="auto"/>
        <w:bottom w:val="none" w:sz="0" w:space="0" w:color="auto"/>
        <w:right w:val="none" w:sz="0" w:space="0" w:color="auto"/>
      </w:divBdr>
      <w:divsChild>
        <w:div w:id="578945498">
          <w:marLeft w:val="240"/>
          <w:marRight w:val="0"/>
          <w:marTop w:val="240"/>
          <w:marBottom w:val="240"/>
          <w:divBdr>
            <w:top w:val="none" w:sz="0" w:space="0" w:color="auto"/>
            <w:left w:val="none" w:sz="0" w:space="0" w:color="auto"/>
            <w:bottom w:val="none" w:sz="0" w:space="0" w:color="auto"/>
            <w:right w:val="none" w:sz="0" w:space="0" w:color="auto"/>
          </w:divBdr>
          <w:divsChild>
            <w:div w:id="19103864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96039307">
      <w:bodyDiv w:val="1"/>
      <w:marLeft w:val="0"/>
      <w:marRight w:val="0"/>
      <w:marTop w:val="0"/>
      <w:marBottom w:val="0"/>
      <w:divBdr>
        <w:top w:val="none" w:sz="0" w:space="0" w:color="auto"/>
        <w:left w:val="none" w:sz="0" w:space="0" w:color="auto"/>
        <w:bottom w:val="none" w:sz="0" w:space="0" w:color="auto"/>
        <w:right w:val="none" w:sz="0" w:space="0" w:color="auto"/>
      </w:divBdr>
      <w:divsChild>
        <w:div w:id="1764303540">
          <w:marLeft w:val="240"/>
          <w:marRight w:val="0"/>
          <w:marTop w:val="240"/>
          <w:marBottom w:val="240"/>
          <w:divBdr>
            <w:top w:val="none" w:sz="0" w:space="0" w:color="auto"/>
            <w:left w:val="none" w:sz="0" w:space="0" w:color="auto"/>
            <w:bottom w:val="none" w:sz="0" w:space="0" w:color="auto"/>
            <w:right w:val="none" w:sz="0" w:space="0" w:color="auto"/>
          </w:divBdr>
        </w:div>
        <w:div w:id="1905603186">
          <w:marLeft w:val="240"/>
          <w:marRight w:val="0"/>
          <w:marTop w:val="240"/>
          <w:marBottom w:val="240"/>
          <w:divBdr>
            <w:top w:val="none" w:sz="0" w:space="0" w:color="auto"/>
            <w:left w:val="none" w:sz="0" w:space="0" w:color="auto"/>
            <w:bottom w:val="none" w:sz="0" w:space="0" w:color="auto"/>
            <w:right w:val="none" w:sz="0" w:space="0" w:color="auto"/>
          </w:divBdr>
        </w:div>
        <w:div w:id="1740444116">
          <w:marLeft w:val="240"/>
          <w:marRight w:val="0"/>
          <w:marTop w:val="240"/>
          <w:marBottom w:val="240"/>
          <w:divBdr>
            <w:top w:val="none" w:sz="0" w:space="0" w:color="auto"/>
            <w:left w:val="none" w:sz="0" w:space="0" w:color="auto"/>
            <w:bottom w:val="none" w:sz="0" w:space="0" w:color="auto"/>
            <w:right w:val="none" w:sz="0" w:space="0" w:color="auto"/>
          </w:divBdr>
        </w:div>
        <w:div w:id="2116292412">
          <w:marLeft w:val="240"/>
          <w:marRight w:val="0"/>
          <w:marTop w:val="240"/>
          <w:marBottom w:val="240"/>
          <w:divBdr>
            <w:top w:val="none" w:sz="0" w:space="0" w:color="auto"/>
            <w:left w:val="none" w:sz="0" w:space="0" w:color="auto"/>
            <w:bottom w:val="none" w:sz="0" w:space="0" w:color="auto"/>
            <w:right w:val="none" w:sz="0" w:space="0" w:color="auto"/>
          </w:divBdr>
        </w:div>
        <w:div w:id="2090031983">
          <w:marLeft w:val="240"/>
          <w:marRight w:val="0"/>
          <w:marTop w:val="240"/>
          <w:marBottom w:val="240"/>
          <w:divBdr>
            <w:top w:val="none" w:sz="0" w:space="0" w:color="auto"/>
            <w:left w:val="none" w:sz="0" w:space="0" w:color="auto"/>
            <w:bottom w:val="none" w:sz="0" w:space="0" w:color="auto"/>
            <w:right w:val="none" w:sz="0" w:space="0" w:color="auto"/>
          </w:divBdr>
        </w:div>
        <w:div w:id="1429885853">
          <w:marLeft w:val="240"/>
          <w:marRight w:val="0"/>
          <w:marTop w:val="240"/>
          <w:marBottom w:val="240"/>
          <w:divBdr>
            <w:top w:val="none" w:sz="0" w:space="0" w:color="auto"/>
            <w:left w:val="none" w:sz="0" w:space="0" w:color="auto"/>
            <w:bottom w:val="none" w:sz="0" w:space="0" w:color="auto"/>
            <w:right w:val="none" w:sz="0" w:space="0" w:color="auto"/>
          </w:divBdr>
        </w:div>
        <w:div w:id="1564409860">
          <w:marLeft w:val="240"/>
          <w:marRight w:val="0"/>
          <w:marTop w:val="240"/>
          <w:marBottom w:val="240"/>
          <w:divBdr>
            <w:top w:val="none" w:sz="0" w:space="0" w:color="auto"/>
            <w:left w:val="none" w:sz="0" w:space="0" w:color="auto"/>
            <w:bottom w:val="none" w:sz="0" w:space="0" w:color="auto"/>
            <w:right w:val="none" w:sz="0" w:space="0" w:color="auto"/>
          </w:divBdr>
        </w:div>
        <w:div w:id="438720431">
          <w:marLeft w:val="0"/>
          <w:marRight w:val="0"/>
          <w:marTop w:val="0"/>
          <w:marBottom w:val="0"/>
          <w:divBdr>
            <w:top w:val="none" w:sz="0" w:space="0" w:color="auto"/>
            <w:left w:val="none" w:sz="0" w:space="0" w:color="auto"/>
            <w:bottom w:val="none" w:sz="0" w:space="0" w:color="auto"/>
            <w:right w:val="none" w:sz="0" w:space="0" w:color="auto"/>
          </w:divBdr>
        </w:div>
      </w:divsChild>
    </w:div>
    <w:div w:id="2131894533">
      <w:bodyDiv w:val="1"/>
      <w:marLeft w:val="0"/>
      <w:marRight w:val="0"/>
      <w:marTop w:val="0"/>
      <w:marBottom w:val="0"/>
      <w:divBdr>
        <w:top w:val="none" w:sz="0" w:space="0" w:color="auto"/>
        <w:left w:val="none" w:sz="0" w:space="0" w:color="auto"/>
        <w:bottom w:val="none" w:sz="0" w:space="0" w:color="auto"/>
        <w:right w:val="none" w:sz="0" w:space="0" w:color="auto"/>
      </w:divBdr>
      <w:divsChild>
        <w:div w:id="1971084988">
          <w:marLeft w:val="240"/>
          <w:marRight w:val="0"/>
          <w:marTop w:val="240"/>
          <w:marBottom w:val="240"/>
          <w:divBdr>
            <w:top w:val="none" w:sz="0" w:space="0" w:color="auto"/>
            <w:left w:val="none" w:sz="0" w:space="0" w:color="auto"/>
            <w:bottom w:val="none" w:sz="0" w:space="0" w:color="auto"/>
            <w:right w:val="none" w:sz="0" w:space="0" w:color="auto"/>
          </w:divBdr>
          <w:divsChild>
            <w:div w:id="1388183643">
              <w:marLeft w:val="240"/>
              <w:marRight w:val="0"/>
              <w:marTop w:val="240"/>
              <w:marBottom w:val="240"/>
              <w:divBdr>
                <w:top w:val="none" w:sz="0" w:space="0" w:color="auto"/>
                <w:left w:val="none" w:sz="0" w:space="0" w:color="auto"/>
                <w:bottom w:val="none" w:sz="0" w:space="0" w:color="auto"/>
                <w:right w:val="none" w:sz="0" w:space="0" w:color="auto"/>
              </w:divBdr>
            </w:div>
            <w:div w:id="985279362">
              <w:marLeft w:val="240"/>
              <w:marRight w:val="0"/>
              <w:marTop w:val="240"/>
              <w:marBottom w:val="240"/>
              <w:divBdr>
                <w:top w:val="none" w:sz="0" w:space="0" w:color="auto"/>
                <w:left w:val="none" w:sz="0" w:space="0" w:color="auto"/>
                <w:bottom w:val="none" w:sz="0" w:space="0" w:color="auto"/>
                <w:right w:val="none" w:sz="0" w:space="0" w:color="auto"/>
              </w:divBdr>
            </w:div>
            <w:div w:id="382096323">
              <w:marLeft w:val="240"/>
              <w:marRight w:val="0"/>
              <w:marTop w:val="240"/>
              <w:marBottom w:val="240"/>
              <w:divBdr>
                <w:top w:val="none" w:sz="0" w:space="0" w:color="auto"/>
                <w:left w:val="none" w:sz="0" w:space="0" w:color="auto"/>
                <w:bottom w:val="none" w:sz="0" w:space="0" w:color="auto"/>
                <w:right w:val="none" w:sz="0" w:space="0" w:color="auto"/>
              </w:divBdr>
              <w:divsChild>
                <w:div w:id="5304119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1</cp:revision>
  <cp:lastPrinted>2023-08-03T17:22:00Z</cp:lastPrinted>
  <dcterms:created xsi:type="dcterms:W3CDTF">2023-08-03T13:28:00Z</dcterms:created>
  <dcterms:modified xsi:type="dcterms:W3CDTF">2023-08-03T17:23:00Z</dcterms:modified>
</cp:coreProperties>
</file>