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176C" w:rsidRPr="003A5DDD" w:rsidRDefault="00C9176C" w:rsidP="003A5DDD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eastAsia="Twentieth Century" w:cstheme="minorHAnsi"/>
          <w:b/>
          <w:color w:val="000000" w:themeColor="text1"/>
          <w:sz w:val="21"/>
          <w:szCs w:val="21"/>
          <w:u w:val="single"/>
        </w:rPr>
      </w:pPr>
      <w:r w:rsidRPr="003A5DDD">
        <w:rPr>
          <w:rFonts w:ascii="MV Boli" w:eastAsia="MV Boli" w:hAnsi="MV Boli" w:cs="MV Boli"/>
          <w:b/>
          <w:color w:val="000000" w:themeColor="text1"/>
          <w:sz w:val="21"/>
          <w:szCs w:val="21"/>
          <w:u w:val="single"/>
        </w:rPr>
        <w:t>SERMON NOTES</w:t>
      </w:r>
    </w:p>
    <w:p w:rsidR="00C9176C" w:rsidRPr="003A5DDD" w:rsidRDefault="00C9176C" w:rsidP="003A5DDD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="Tw Cen MT" w:eastAsia="Twentieth Century" w:hAnsi="Tw Cen MT" w:cstheme="minorHAnsi"/>
          <w:b/>
          <w:color w:val="000000" w:themeColor="text1"/>
          <w:sz w:val="21"/>
          <w:szCs w:val="21"/>
        </w:rPr>
      </w:pPr>
      <w:r w:rsidRPr="003A5DDD">
        <w:rPr>
          <w:rFonts w:ascii="Tw Cen MT" w:eastAsia="Twentieth Century" w:hAnsi="Tw Cen MT" w:cstheme="minorHAnsi"/>
          <w:b/>
          <w:color w:val="000000" w:themeColor="text1"/>
          <w:sz w:val="21"/>
          <w:szCs w:val="21"/>
        </w:rPr>
        <w:t>Wonderful Words of Life: The Sermon on the Mount</w:t>
      </w:r>
    </w:p>
    <w:p w:rsidR="00C9176C" w:rsidRPr="003A5DDD" w:rsidRDefault="00C9176C" w:rsidP="003A5DDD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="MV Boli" w:eastAsia="MV Boli" w:hAnsi="MV Boli" w:cs="MV Boli"/>
          <w:b/>
          <w:color w:val="000000" w:themeColor="text1"/>
          <w:sz w:val="21"/>
          <w:szCs w:val="21"/>
        </w:rPr>
      </w:pPr>
      <w:bookmarkStart w:id="0" w:name="_heading=h.30j0zll" w:colFirst="0" w:colLast="0"/>
      <w:bookmarkEnd w:id="0"/>
      <w:r w:rsidRPr="003A5DDD">
        <w:rPr>
          <w:rFonts w:eastAsia="MV Boli" w:cstheme="minorHAnsi"/>
          <w:b/>
          <w:color w:val="000000" w:themeColor="text1"/>
          <w:sz w:val="21"/>
          <w:szCs w:val="21"/>
        </w:rPr>
        <w:t>“</w:t>
      </w:r>
      <w:r w:rsidRPr="003A5DDD">
        <w:rPr>
          <w:rFonts w:ascii="MV Boli" w:eastAsia="MV Boli" w:hAnsi="MV Boli" w:cs="MV Boli"/>
          <w:b/>
          <w:color w:val="000000" w:themeColor="text1"/>
          <w:sz w:val="21"/>
          <w:szCs w:val="21"/>
        </w:rPr>
        <w:t>The Heart Marks the Spot”</w:t>
      </w:r>
    </w:p>
    <w:p w:rsidR="00C9176C" w:rsidRDefault="00C9176C" w:rsidP="003A5DDD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="MV Boli" w:eastAsia="MV Boli" w:hAnsi="MV Boli" w:cs="MV Boli"/>
          <w:b/>
          <w:color w:val="000000" w:themeColor="text1"/>
          <w:sz w:val="21"/>
          <w:szCs w:val="21"/>
        </w:rPr>
      </w:pPr>
      <w:r w:rsidRPr="003A5DDD">
        <w:rPr>
          <w:rFonts w:ascii="MV Boli" w:eastAsia="MV Boli" w:hAnsi="MV Boli" w:cs="MV Boli"/>
          <w:b/>
          <w:color w:val="000000" w:themeColor="text1"/>
          <w:sz w:val="21"/>
          <w:szCs w:val="21"/>
        </w:rPr>
        <w:t>Matthew 6: 19-24</w:t>
      </w:r>
    </w:p>
    <w:p w:rsidR="00C9176C" w:rsidRPr="003A5DDD" w:rsidRDefault="00C9176C" w:rsidP="003A5DDD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3A5DDD">
        <w:rPr>
          <w:rFonts w:ascii="Tw Cen MT" w:eastAsia="MV Boli" w:hAnsi="Tw Cen MT" w:cstheme="minorHAnsi"/>
          <w:b/>
          <w:bCs/>
          <w:color w:val="000000" w:themeColor="text1"/>
          <w:sz w:val="21"/>
          <w:szCs w:val="21"/>
          <w:u w:val="single"/>
        </w:rPr>
        <w:t>Big Idea:</w:t>
      </w:r>
      <w:r w:rsidRPr="003A5DDD">
        <w:rPr>
          <w:rFonts w:ascii="Tw Cen MT" w:eastAsia="MV Boli" w:hAnsi="Tw Cen MT" w:cstheme="minorHAnsi"/>
          <w:b/>
          <w:bCs/>
          <w:color w:val="000000" w:themeColor="text1"/>
          <w:sz w:val="21"/>
          <w:szCs w:val="21"/>
        </w:rPr>
        <w:t xml:space="preserve"> T</w:t>
      </w:r>
      <w:r w:rsidRPr="00C9176C">
        <w:rPr>
          <w:rFonts w:ascii="Tw Cen MT" w:eastAsia="MV Boli" w:hAnsi="Tw Cen MT" w:cstheme="minorHAnsi"/>
          <w:b/>
          <w:bCs/>
          <w:color w:val="000000" w:themeColor="text1"/>
          <w:sz w:val="21"/>
          <w:szCs w:val="21"/>
        </w:rPr>
        <w:t>he heat of every single person is on a treasure hunt</w:t>
      </w:r>
      <w:r w:rsidRPr="003A5DDD">
        <w:rPr>
          <w:rFonts w:ascii="Tw Cen MT" w:eastAsia="MV Boli" w:hAnsi="Tw Cen MT" w:cstheme="minorHAnsi"/>
          <w:b/>
          <w:bCs/>
          <w:color w:val="000000" w:themeColor="text1"/>
          <w:sz w:val="21"/>
          <w:szCs w:val="21"/>
        </w:rPr>
        <w:t xml:space="preserve">. </w:t>
      </w:r>
      <w:r w:rsidRPr="003A5DDD">
        <w:rPr>
          <w:rFonts w:ascii="Tw Cen MT" w:hAnsi="Tw Cen MT"/>
          <w:b/>
          <w:bCs/>
          <w:sz w:val="21"/>
          <w:szCs w:val="21"/>
        </w:rPr>
        <w:t xml:space="preserve"> Every human heart is a worshipping heart; no one is neutral. All of us are always putting something on the throne of </w:t>
      </w:r>
      <w:r w:rsidR="00E613A2">
        <w:rPr>
          <w:rFonts w:ascii="Tw Cen MT" w:hAnsi="Tw Cen MT"/>
          <w:b/>
          <w:bCs/>
          <w:sz w:val="21"/>
          <w:szCs w:val="21"/>
        </w:rPr>
        <w:t xml:space="preserve">our </w:t>
      </w:r>
      <w:r w:rsidRPr="003A5DDD">
        <w:rPr>
          <w:rFonts w:ascii="Tw Cen MT" w:hAnsi="Tw Cen MT"/>
          <w:b/>
          <w:bCs/>
          <w:sz w:val="21"/>
          <w:szCs w:val="21"/>
        </w:rPr>
        <w:t>heart.</w:t>
      </w:r>
    </w:p>
    <w:p w:rsidR="004E027C" w:rsidRPr="003A5DDD" w:rsidRDefault="004E027C" w:rsidP="003A5DDD">
      <w:pPr>
        <w:spacing w:line="192" w:lineRule="auto"/>
        <w:jc w:val="both"/>
        <w:rPr>
          <w:sz w:val="21"/>
          <w:szCs w:val="21"/>
        </w:rPr>
      </w:pPr>
    </w:p>
    <w:p w:rsidR="00C9176C" w:rsidRPr="003A5DDD" w:rsidRDefault="00C9176C" w:rsidP="003A5DDD">
      <w:pPr>
        <w:pStyle w:val="NormalWeb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sz w:val="21"/>
          <w:szCs w:val="21"/>
        </w:rPr>
      </w:pPr>
      <w:r w:rsidRPr="003A5DDD">
        <w:rPr>
          <w:rFonts w:ascii="Tw Cen MT" w:hAnsi="Tw Cen MT" w:cstheme="minorHAnsi"/>
          <w:b/>
          <w:sz w:val="21"/>
          <w:szCs w:val="21"/>
        </w:rPr>
        <w:t xml:space="preserve">The great work of the </w:t>
      </w:r>
      <w:r w:rsidR="00931BAA">
        <w:rPr>
          <w:rFonts w:ascii="Tw Cen MT" w:hAnsi="Tw Cen MT" w:cstheme="minorHAnsi"/>
          <w:b/>
          <w:sz w:val="21"/>
          <w:szCs w:val="21"/>
        </w:rPr>
        <w:t xml:space="preserve">gospel </w:t>
      </w:r>
      <w:r w:rsidRPr="003A5DDD">
        <w:rPr>
          <w:rFonts w:ascii="Tw Cen MT" w:hAnsi="Tw Cen MT" w:cstheme="minorHAnsi"/>
          <w:b/>
          <w:sz w:val="21"/>
          <w:szCs w:val="21"/>
        </w:rPr>
        <w:t xml:space="preserve">in our lives is to ungrasp our hands and unlock our eyes from lesser loves and instead cast them onto the </w:t>
      </w:r>
      <w:r w:rsidR="00E613A2">
        <w:rPr>
          <w:rFonts w:ascii="Tw Cen MT" w:hAnsi="Tw Cen MT" w:cstheme="minorHAnsi"/>
          <w:b/>
          <w:sz w:val="21"/>
          <w:szCs w:val="21"/>
        </w:rPr>
        <w:t>O</w:t>
      </w:r>
      <w:r w:rsidRPr="003A5DDD">
        <w:rPr>
          <w:rFonts w:ascii="Tw Cen MT" w:hAnsi="Tw Cen MT" w:cstheme="minorHAnsi"/>
          <w:b/>
          <w:sz w:val="21"/>
          <w:szCs w:val="21"/>
        </w:rPr>
        <w:t xml:space="preserve">ne who is truly worthy, </w:t>
      </w:r>
      <w:r w:rsidR="00931BAA">
        <w:rPr>
          <w:rFonts w:ascii="Tw Cen MT" w:hAnsi="Tw Cen MT" w:cstheme="minorHAnsi"/>
          <w:b/>
          <w:sz w:val="21"/>
          <w:szCs w:val="21"/>
        </w:rPr>
        <w:t>____________</w:t>
      </w:r>
      <w:r w:rsidRPr="003A5DDD">
        <w:rPr>
          <w:rFonts w:ascii="Tw Cen MT" w:hAnsi="Tw Cen MT" w:cstheme="minorHAnsi"/>
          <w:b/>
          <w:sz w:val="21"/>
          <w:szCs w:val="21"/>
        </w:rPr>
        <w:t>.</w:t>
      </w:r>
    </w:p>
    <w:p w:rsidR="00C9176C" w:rsidRPr="003A5DDD" w:rsidRDefault="00C9176C" w:rsidP="003A5DDD">
      <w:pPr>
        <w:pStyle w:val="NormalWeb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sz w:val="21"/>
          <w:szCs w:val="21"/>
        </w:rPr>
      </w:pPr>
    </w:p>
    <w:p w:rsidR="00C9176C" w:rsidRPr="003A5DDD" w:rsidRDefault="00242FCF" w:rsidP="003A5DDD">
      <w:pPr>
        <w:pStyle w:val="NormalWeb"/>
        <w:spacing w:before="0" w:beforeAutospacing="0" w:after="0" w:afterAutospacing="0" w:line="192" w:lineRule="auto"/>
        <w:jc w:val="both"/>
        <w:rPr>
          <w:rFonts w:ascii="Tw Cen MT" w:hAnsi="Tw Cen MT" w:cstheme="minorHAnsi"/>
          <w:b/>
          <w:sz w:val="21"/>
          <w:szCs w:val="21"/>
        </w:rPr>
      </w:pPr>
      <w:r w:rsidRPr="003A5DDD">
        <w:rPr>
          <w:rFonts w:ascii="Tw Cen MT" w:hAnsi="Tw Cen MT" w:cstheme="minorHAnsi"/>
          <w:b/>
          <w:sz w:val="21"/>
          <w:szCs w:val="21"/>
        </w:rPr>
        <w:t xml:space="preserve">To ____________ something means to prize, value greatly, </w:t>
      </w:r>
      <w:proofErr w:type="gramStart"/>
      <w:r w:rsidRPr="003A5DDD">
        <w:rPr>
          <w:rFonts w:ascii="Tw Cen MT" w:hAnsi="Tw Cen MT" w:cstheme="minorHAnsi"/>
          <w:b/>
          <w:sz w:val="21"/>
          <w:szCs w:val="21"/>
        </w:rPr>
        <w:t>ador</w:t>
      </w:r>
      <w:r w:rsidR="00E613A2">
        <w:rPr>
          <w:rFonts w:ascii="Tw Cen MT" w:hAnsi="Tw Cen MT" w:cstheme="minorHAnsi"/>
          <w:b/>
          <w:sz w:val="21"/>
          <w:szCs w:val="21"/>
        </w:rPr>
        <w:t>e</w:t>
      </w:r>
      <w:r w:rsidRPr="003A5DDD">
        <w:rPr>
          <w:rFonts w:ascii="Tw Cen MT" w:hAnsi="Tw Cen MT" w:cstheme="minorHAnsi"/>
          <w:b/>
          <w:sz w:val="21"/>
          <w:szCs w:val="21"/>
        </w:rPr>
        <w:t>,  place</w:t>
      </w:r>
      <w:proofErr w:type="gramEnd"/>
      <w:r w:rsidRPr="003A5DDD">
        <w:rPr>
          <w:rFonts w:ascii="Tw Cen MT" w:hAnsi="Tw Cen MT" w:cstheme="minorHAnsi"/>
          <w:b/>
          <w:sz w:val="21"/>
          <w:szCs w:val="21"/>
        </w:rPr>
        <w:t xml:space="preserve"> great love and emphasis on, and/or be devoted to.</w:t>
      </w:r>
    </w:p>
    <w:p w:rsidR="00242FCF" w:rsidRPr="003A5DDD" w:rsidRDefault="00242FCF" w:rsidP="003A5DDD">
      <w:pPr>
        <w:pStyle w:val="NormalWeb"/>
        <w:spacing w:line="192" w:lineRule="auto"/>
        <w:jc w:val="both"/>
        <w:rPr>
          <w:rFonts w:ascii="Tw Cen MT" w:hAnsi="Tw Cen MT" w:cstheme="minorHAnsi"/>
          <w:b/>
          <w:sz w:val="21"/>
          <w:szCs w:val="21"/>
        </w:rPr>
      </w:pPr>
      <w:r w:rsidRPr="003A5DDD">
        <w:rPr>
          <w:rFonts w:ascii="Tw Cen MT" w:hAnsi="Tw Cen MT" w:cstheme="minorHAnsi"/>
          <w:b/>
          <w:sz w:val="21"/>
          <w:szCs w:val="21"/>
        </w:rPr>
        <w:t>A</w:t>
      </w:r>
      <w:r w:rsidRPr="00242FCF">
        <w:rPr>
          <w:rFonts w:ascii="Tw Cen MT" w:hAnsi="Tw Cen MT" w:cstheme="minorHAnsi"/>
          <w:b/>
          <w:sz w:val="21"/>
          <w:szCs w:val="21"/>
        </w:rPr>
        <w:t xml:space="preserve">n </w:t>
      </w:r>
      <w:r w:rsidRPr="003A5DDD">
        <w:rPr>
          <w:rFonts w:ascii="Tw Cen MT" w:hAnsi="Tw Cen MT" w:cstheme="minorHAnsi"/>
          <w:b/>
          <w:sz w:val="21"/>
          <w:szCs w:val="21"/>
        </w:rPr>
        <w:t xml:space="preserve">____________ </w:t>
      </w:r>
      <w:r w:rsidRPr="00242FCF">
        <w:rPr>
          <w:rFonts w:ascii="Tw Cen MT" w:hAnsi="Tw Cen MT" w:cstheme="minorHAnsi"/>
          <w:b/>
          <w:sz w:val="21"/>
          <w:szCs w:val="21"/>
        </w:rPr>
        <w:t>is anything that captures our heart’s affections and mind’s thoughts more than God</w:t>
      </w:r>
      <w:r w:rsidRPr="003A5DDD">
        <w:rPr>
          <w:rFonts w:ascii="Tw Cen MT" w:hAnsi="Tw Cen MT" w:cstheme="minorHAnsi"/>
          <w:b/>
          <w:sz w:val="21"/>
          <w:szCs w:val="21"/>
        </w:rPr>
        <w:t>.</w:t>
      </w:r>
      <w:r w:rsidRPr="00242FCF">
        <w:rPr>
          <w:rFonts w:ascii="Tw Cen MT" w:hAnsi="Tw Cen MT" w:cstheme="minorHAnsi"/>
          <w:b/>
          <w:sz w:val="21"/>
          <w:szCs w:val="21"/>
        </w:rPr>
        <w:t xml:space="preserve"> </w:t>
      </w:r>
    </w:p>
    <w:p w:rsidR="00242FCF" w:rsidRPr="003A5DDD" w:rsidRDefault="00242FCF" w:rsidP="003A5DDD">
      <w:pPr>
        <w:pStyle w:val="NormalWeb"/>
        <w:spacing w:line="192" w:lineRule="auto"/>
        <w:jc w:val="both"/>
        <w:rPr>
          <w:rFonts w:ascii="Tw Cen MT" w:hAnsi="Tw Cen MT" w:cstheme="minorHAnsi"/>
          <w:b/>
          <w:sz w:val="21"/>
          <w:szCs w:val="21"/>
        </w:rPr>
      </w:pPr>
      <w:r w:rsidRPr="003A5DDD">
        <w:rPr>
          <w:rFonts w:ascii="Tw Cen MT" w:hAnsi="Tw Cen MT" w:cstheme="minorHAnsi"/>
          <w:b/>
          <w:sz w:val="21"/>
          <w:szCs w:val="21"/>
        </w:rPr>
        <w:t>The things of ____________ are fleeting, passing, temporary, and unlasting.</w:t>
      </w:r>
    </w:p>
    <w:p w:rsidR="00052909" w:rsidRPr="003A5DDD" w:rsidRDefault="00052909" w:rsidP="003A5DDD">
      <w:pPr>
        <w:pStyle w:val="NormalWeb"/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  <w:r w:rsidRPr="003A5DDD">
        <w:rPr>
          <w:rFonts w:ascii="Tw Cen MT" w:hAnsi="Tw Cen MT" w:cstheme="minorHAnsi"/>
          <w:b/>
          <w:bCs/>
          <w:sz w:val="21"/>
          <w:szCs w:val="21"/>
        </w:rPr>
        <w:t xml:space="preserve">The treasures of the Earth are things that you or I are willing to ____________ to get, sin if we don’t </w:t>
      </w:r>
      <w:proofErr w:type="gramStart"/>
      <w:r w:rsidRPr="003A5DDD">
        <w:rPr>
          <w:rFonts w:ascii="Tw Cen MT" w:hAnsi="Tw Cen MT" w:cstheme="minorHAnsi"/>
          <w:b/>
          <w:bCs/>
          <w:sz w:val="21"/>
          <w:szCs w:val="21"/>
        </w:rPr>
        <w:t>get,  sin</w:t>
      </w:r>
      <w:proofErr w:type="gramEnd"/>
      <w:r w:rsidRPr="003A5DDD">
        <w:rPr>
          <w:rFonts w:ascii="Tw Cen MT" w:hAnsi="Tw Cen MT" w:cstheme="minorHAnsi"/>
          <w:b/>
          <w:bCs/>
          <w:sz w:val="21"/>
          <w:szCs w:val="21"/>
        </w:rPr>
        <w:t xml:space="preserve"> to keep, or sin if that thing is threatened.</w:t>
      </w:r>
    </w:p>
    <w:p w:rsidR="00052909" w:rsidRPr="003A5DDD" w:rsidRDefault="001857DD" w:rsidP="003A5DDD">
      <w:pPr>
        <w:pStyle w:val="NormalWeb"/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  <w:r w:rsidRPr="003A5DDD">
        <w:rPr>
          <w:rFonts w:ascii="Tw Cen MT" w:hAnsi="Tw Cen MT" w:cstheme="minorHAnsi"/>
          <w:b/>
          <w:bCs/>
          <w:sz w:val="21"/>
          <w:szCs w:val="21"/>
        </w:rPr>
        <w:t xml:space="preserve">The human heart – </w:t>
      </w:r>
      <w:proofErr w:type="spellStart"/>
      <w:r w:rsidRPr="003A5DDD">
        <w:rPr>
          <w:rFonts w:ascii="Tw Cen MT" w:hAnsi="Tw Cen MT" w:cstheme="minorHAnsi"/>
          <w:b/>
          <w:bCs/>
          <w:sz w:val="21"/>
          <w:szCs w:val="21"/>
        </w:rPr>
        <w:t>your</w:t>
      </w:r>
      <w:r w:rsidR="00E613A2">
        <w:rPr>
          <w:rFonts w:ascii="Tw Cen MT" w:hAnsi="Tw Cen MT" w:cstheme="minorHAnsi"/>
          <w:b/>
          <w:bCs/>
          <w:sz w:val="21"/>
          <w:szCs w:val="21"/>
        </w:rPr>
        <w:t>’</w:t>
      </w:r>
      <w:r w:rsidRPr="003A5DDD">
        <w:rPr>
          <w:rFonts w:ascii="Tw Cen MT" w:hAnsi="Tw Cen MT" w:cstheme="minorHAnsi"/>
          <w:b/>
          <w:bCs/>
          <w:sz w:val="21"/>
          <w:szCs w:val="21"/>
        </w:rPr>
        <w:t>s</w:t>
      </w:r>
      <w:proofErr w:type="spellEnd"/>
      <w:r w:rsidRPr="003A5DDD">
        <w:rPr>
          <w:rFonts w:ascii="Tw Cen MT" w:hAnsi="Tw Cen MT" w:cstheme="minorHAnsi"/>
          <w:b/>
          <w:bCs/>
          <w:sz w:val="21"/>
          <w:szCs w:val="21"/>
        </w:rPr>
        <w:t xml:space="preserve"> and mine </w:t>
      </w:r>
      <w:proofErr w:type="gramStart"/>
      <w:r w:rsidRPr="003A5DDD">
        <w:rPr>
          <w:rFonts w:ascii="Tw Cen MT" w:hAnsi="Tw Cen MT" w:cstheme="minorHAnsi"/>
          <w:b/>
          <w:bCs/>
          <w:sz w:val="21"/>
          <w:szCs w:val="21"/>
        </w:rPr>
        <w:t>-  is</w:t>
      </w:r>
      <w:proofErr w:type="gramEnd"/>
      <w:r w:rsidRPr="003A5DDD">
        <w:rPr>
          <w:rFonts w:ascii="Tw Cen MT" w:hAnsi="Tw Cen MT" w:cstheme="minorHAnsi"/>
          <w:b/>
          <w:bCs/>
          <w:sz w:val="21"/>
          <w:szCs w:val="21"/>
        </w:rPr>
        <w:t xml:space="preserve"> prone to love even good thing</w:t>
      </w:r>
      <w:r w:rsidR="00931BAA">
        <w:rPr>
          <w:rFonts w:ascii="Tw Cen MT" w:hAnsi="Tw Cen MT" w:cstheme="minorHAnsi"/>
          <w:b/>
          <w:bCs/>
          <w:sz w:val="21"/>
          <w:szCs w:val="21"/>
        </w:rPr>
        <w:t>s</w:t>
      </w:r>
      <w:r w:rsidRPr="003A5DDD">
        <w:rPr>
          <w:rFonts w:ascii="Tw Cen MT" w:hAnsi="Tw Cen MT" w:cstheme="minorHAnsi"/>
          <w:b/>
          <w:bCs/>
          <w:sz w:val="21"/>
          <w:szCs w:val="21"/>
        </w:rPr>
        <w:t xml:space="preserve">  in ____________ </w:t>
      </w:r>
      <w:r w:rsidR="00931BAA">
        <w:rPr>
          <w:rFonts w:ascii="Tw Cen MT" w:hAnsi="Tw Cen MT" w:cstheme="minorHAnsi"/>
          <w:b/>
          <w:bCs/>
          <w:sz w:val="21"/>
          <w:szCs w:val="21"/>
        </w:rPr>
        <w:t xml:space="preserve">and sinful </w:t>
      </w:r>
      <w:r w:rsidRPr="003A5DDD">
        <w:rPr>
          <w:rFonts w:ascii="Tw Cen MT" w:hAnsi="Tw Cen MT" w:cstheme="minorHAnsi"/>
          <w:b/>
          <w:bCs/>
          <w:sz w:val="21"/>
          <w:szCs w:val="21"/>
        </w:rPr>
        <w:t>ways.</w:t>
      </w:r>
    </w:p>
    <w:p w:rsidR="001857DD" w:rsidRPr="003A5DDD" w:rsidRDefault="001857DD" w:rsidP="003A5DDD">
      <w:pPr>
        <w:pStyle w:val="NormalWeb"/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  <w:r w:rsidRPr="003A5DDD">
        <w:rPr>
          <w:rFonts w:ascii="Tw Cen MT" w:hAnsi="Tw Cen MT" w:cstheme="minorHAnsi"/>
          <w:b/>
          <w:bCs/>
          <w:sz w:val="21"/>
          <w:szCs w:val="21"/>
        </w:rPr>
        <w:t>God gives us good things in this life and even commands us to ____________ them (1 Timothy 6:17).</w:t>
      </w:r>
    </w:p>
    <w:p w:rsidR="001857DD" w:rsidRPr="003A5DDD" w:rsidRDefault="001857DD" w:rsidP="003A5DDD">
      <w:pPr>
        <w:pStyle w:val="NormalWeb"/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  <w:r w:rsidRPr="003A5DDD">
        <w:rPr>
          <w:rFonts w:ascii="Tw Cen MT" w:hAnsi="Tw Cen MT" w:cstheme="minorHAnsi"/>
          <w:b/>
          <w:bCs/>
          <w:sz w:val="21"/>
          <w:szCs w:val="21"/>
        </w:rPr>
        <w:t>T</w:t>
      </w:r>
      <w:r w:rsidRPr="001857DD">
        <w:rPr>
          <w:rFonts w:ascii="Tw Cen MT" w:hAnsi="Tw Cen MT" w:cstheme="minorHAnsi"/>
          <w:b/>
          <w:bCs/>
          <w:sz w:val="21"/>
          <w:szCs w:val="21"/>
        </w:rPr>
        <w:t>he sin issue that Jesus is dealing with</w:t>
      </w:r>
      <w:r w:rsidRPr="003A5DDD">
        <w:rPr>
          <w:rFonts w:ascii="Tw Cen MT" w:hAnsi="Tw Cen MT" w:cstheme="minorHAnsi"/>
          <w:b/>
          <w:bCs/>
          <w:sz w:val="21"/>
          <w:szCs w:val="21"/>
        </w:rPr>
        <w:t xml:space="preserve"> in this passage, is</w:t>
      </w:r>
      <w:r w:rsidRPr="001857DD">
        <w:rPr>
          <w:rFonts w:ascii="Tw Cen MT" w:hAnsi="Tw Cen MT" w:cstheme="minorHAnsi"/>
          <w:b/>
          <w:bCs/>
          <w:sz w:val="21"/>
          <w:szCs w:val="21"/>
        </w:rPr>
        <w:t xml:space="preserve"> </w:t>
      </w:r>
      <w:r w:rsidR="00931BAA">
        <w:rPr>
          <w:rFonts w:ascii="Tw Cen MT" w:hAnsi="Tw Cen MT" w:cstheme="minorHAnsi"/>
          <w:b/>
          <w:bCs/>
          <w:sz w:val="21"/>
          <w:szCs w:val="21"/>
        </w:rPr>
        <w:t xml:space="preserve">the question </w:t>
      </w:r>
      <w:r w:rsidR="00E613A2">
        <w:rPr>
          <w:rFonts w:ascii="Tw Cen MT" w:hAnsi="Tw Cen MT" w:cstheme="minorHAnsi"/>
          <w:b/>
          <w:bCs/>
          <w:sz w:val="21"/>
          <w:szCs w:val="21"/>
        </w:rPr>
        <w:t xml:space="preserve">of </w:t>
      </w:r>
      <w:r w:rsidRPr="003A5DDD">
        <w:rPr>
          <w:rFonts w:ascii="Tw Cen MT" w:hAnsi="Tw Cen MT" w:cstheme="minorHAnsi"/>
          <w:b/>
          <w:bCs/>
          <w:sz w:val="21"/>
          <w:szCs w:val="21"/>
        </w:rPr>
        <w:t>w</w:t>
      </w:r>
      <w:r w:rsidRPr="001857DD">
        <w:rPr>
          <w:rFonts w:ascii="Tw Cen MT" w:hAnsi="Tw Cen MT" w:cstheme="minorHAnsi"/>
          <w:b/>
          <w:bCs/>
          <w:sz w:val="21"/>
          <w:szCs w:val="21"/>
        </w:rPr>
        <w:t xml:space="preserve">hat is on the </w:t>
      </w:r>
      <w:r w:rsidRPr="003A5DDD">
        <w:rPr>
          <w:rFonts w:ascii="Tw Cen MT" w:hAnsi="Tw Cen MT" w:cstheme="minorHAnsi"/>
          <w:b/>
          <w:bCs/>
          <w:sz w:val="21"/>
          <w:szCs w:val="21"/>
        </w:rPr>
        <w:t>____________</w:t>
      </w:r>
      <w:r w:rsidRPr="001857DD">
        <w:rPr>
          <w:rFonts w:ascii="Tw Cen MT" w:hAnsi="Tw Cen MT" w:cstheme="minorHAnsi"/>
          <w:b/>
          <w:bCs/>
          <w:sz w:val="21"/>
          <w:szCs w:val="21"/>
        </w:rPr>
        <w:t xml:space="preserve"> of your heart</w:t>
      </w:r>
      <w:r w:rsidRPr="003A5DDD">
        <w:rPr>
          <w:rFonts w:ascii="Tw Cen MT" w:hAnsi="Tw Cen MT" w:cstheme="minorHAnsi"/>
          <w:b/>
          <w:bCs/>
          <w:sz w:val="21"/>
          <w:szCs w:val="21"/>
        </w:rPr>
        <w:t>? W</w:t>
      </w:r>
      <w:r w:rsidRPr="001857DD">
        <w:rPr>
          <w:rFonts w:ascii="Tw Cen MT" w:hAnsi="Tw Cen MT" w:cstheme="minorHAnsi"/>
          <w:b/>
          <w:bCs/>
          <w:sz w:val="21"/>
          <w:szCs w:val="21"/>
        </w:rPr>
        <w:t xml:space="preserve">hat </w:t>
      </w:r>
      <w:r w:rsidRPr="003A5DDD">
        <w:rPr>
          <w:rFonts w:ascii="Tw Cen MT" w:hAnsi="Tw Cen MT" w:cstheme="minorHAnsi"/>
          <w:b/>
          <w:bCs/>
          <w:sz w:val="21"/>
          <w:szCs w:val="21"/>
        </w:rPr>
        <w:t xml:space="preserve">are you giving </w:t>
      </w:r>
      <w:r w:rsidRPr="001857DD">
        <w:rPr>
          <w:rFonts w:ascii="Tw Cen MT" w:hAnsi="Tw Cen MT" w:cstheme="minorHAnsi"/>
          <w:b/>
          <w:bCs/>
          <w:sz w:val="21"/>
          <w:szCs w:val="21"/>
        </w:rPr>
        <w:t>your</w:t>
      </w:r>
      <w:r w:rsidRPr="003A5DDD">
        <w:rPr>
          <w:rFonts w:ascii="Tw Cen MT" w:hAnsi="Tw Cen MT" w:cstheme="minorHAnsi"/>
          <w:b/>
          <w:bCs/>
          <w:sz w:val="21"/>
          <w:szCs w:val="21"/>
        </w:rPr>
        <w:t xml:space="preserve"> </w:t>
      </w:r>
      <w:r w:rsidRPr="001857DD">
        <w:rPr>
          <w:rFonts w:ascii="Tw Cen MT" w:hAnsi="Tw Cen MT" w:cstheme="minorHAnsi"/>
          <w:b/>
          <w:bCs/>
          <w:sz w:val="21"/>
          <w:szCs w:val="21"/>
        </w:rPr>
        <w:t>affections</w:t>
      </w:r>
      <w:r w:rsidRPr="003A5DDD">
        <w:rPr>
          <w:rFonts w:ascii="Tw Cen MT" w:hAnsi="Tw Cen MT" w:cstheme="minorHAnsi"/>
          <w:b/>
          <w:bCs/>
          <w:sz w:val="21"/>
          <w:szCs w:val="21"/>
        </w:rPr>
        <w:t xml:space="preserve">, </w:t>
      </w:r>
      <w:r w:rsidRPr="001857DD">
        <w:rPr>
          <w:rFonts w:ascii="Tw Cen MT" w:hAnsi="Tw Cen MT" w:cstheme="minorHAnsi"/>
          <w:b/>
          <w:bCs/>
          <w:sz w:val="21"/>
          <w:szCs w:val="21"/>
        </w:rPr>
        <w:t>time</w:t>
      </w:r>
      <w:r w:rsidRPr="003A5DDD">
        <w:rPr>
          <w:rFonts w:ascii="Tw Cen MT" w:hAnsi="Tw Cen MT" w:cstheme="minorHAnsi"/>
          <w:b/>
          <w:bCs/>
          <w:sz w:val="21"/>
          <w:szCs w:val="21"/>
        </w:rPr>
        <w:t xml:space="preserve">, </w:t>
      </w:r>
      <w:r w:rsidRPr="001857DD">
        <w:rPr>
          <w:rFonts w:ascii="Tw Cen MT" w:hAnsi="Tw Cen MT" w:cstheme="minorHAnsi"/>
          <w:b/>
          <w:bCs/>
          <w:sz w:val="21"/>
          <w:szCs w:val="21"/>
        </w:rPr>
        <w:t>energy</w:t>
      </w:r>
      <w:r w:rsidRPr="003A5DDD">
        <w:rPr>
          <w:rFonts w:ascii="Tw Cen MT" w:hAnsi="Tw Cen MT" w:cstheme="minorHAnsi"/>
          <w:b/>
          <w:bCs/>
          <w:sz w:val="21"/>
          <w:szCs w:val="21"/>
        </w:rPr>
        <w:t xml:space="preserve">, and </w:t>
      </w:r>
      <w:r w:rsidRPr="001857DD">
        <w:rPr>
          <w:rFonts w:ascii="Tw Cen MT" w:hAnsi="Tw Cen MT" w:cstheme="minorHAnsi"/>
          <w:b/>
          <w:bCs/>
          <w:sz w:val="21"/>
          <w:szCs w:val="21"/>
        </w:rPr>
        <w:t>life’s aim</w:t>
      </w:r>
      <w:r w:rsidRPr="003A5DDD">
        <w:rPr>
          <w:rFonts w:ascii="Tw Cen MT" w:hAnsi="Tw Cen MT" w:cstheme="minorHAnsi"/>
          <w:b/>
          <w:bCs/>
          <w:sz w:val="21"/>
          <w:szCs w:val="21"/>
        </w:rPr>
        <w:t xml:space="preserve"> </w:t>
      </w:r>
      <w:r w:rsidRPr="001857DD">
        <w:rPr>
          <w:rFonts w:ascii="Tw Cen MT" w:hAnsi="Tw Cen MT" w:cstheme="minorHAnsi"/>
          <w:b/>
          <w:bCs/>
          <w:sz w:val="21"/>
          <w:szCs w:val="21"/>
        </w:rPr>
        <w:t>most to</w:t>
      </w:r>
      <w:r w:rsidRPr="003A5DDD">
        <w:rPr>
          <w:rFonts w:ascii="Tw Cen MT" w:hAnsi="Tw Cen MT" w:cstheme="minorHAnsi"/>
          <w:b/>
          <w:bCs/>
          <w:sz w:val="21"/>
          <w:szCs w:val="21"/>
        </w:rPr>
        <w:t>?</w:t>
      </w:r>
      <w:r w:rsidRPr="001857DD">
        <w:rPr>
          <w:rFonts w:ascii="Tw Cen MT" w:hAnsi="Tw Cen MT" w:cstheme="minorHAnsi"/>
          <w:b/>
          <w:bCs/>
          <w:sz w:val="21"/>
          <w:szCs w:val="21"/>
        </w:rPr>
        <w:t xml:space="preserve"> </w:t>
      </w:r>
    </w:p>
    <w:p w:rsidR="002C76FA" w:rsidRPr="003A5DDD" w:rsidRDefault="002C76FA" w:rsidP="003A5DDD">
      <w:pPr>
        <w:pStyle w:val="NormalWeb"/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  <w:r w:rsidRPr="003A5DDD">
        <w:rPr>
          <w:rFonts w:ascii="Tw Cen MT" w:hAnsi="Tw Cen MT" w:cstheme="minorHAnsi"/>
          <w:b/>
          <w:bCs/>
          <w:sz w:val="21"/>
          <w:szCs w:val="21"/>
        </w:rPr>
        <w:t xml:space="preserve">In the ____________, the heart </w:t>
      </w:r>
      <w:proofErr w:type="gramStart"/>
      <w:r w:rsidRPr="003A5DDD">
        <w:rPr>
          <w:rFonts w:ascii="Tw Cen MT" w:hAnsi="Tw Cen MT" w:cstheme="minorHAnsi"/>
          <w:b/>
          <w:bCs/>
          <w:sz w:val="21"/>
          <w:szCs w:val="21"/>
        </w:rPr>
        <w:t>is  a</w:t>
      </w:r>
      <w:proofErr w:type="gramEnd"/>
      <w:r w:rsidRPr="003A5DDD">
        <w:rPr>
          <w:rFonts w:ascii="Tw Cen MT" w:hAnsi="Tw Cen MT" w:cstheme="minorHAnsi"/>
          <w:b/>
          <w:bCs/>
          <w:sz w:val="21"/>
          <w:szCs w:val="21"/>
        </w:rPr>
        <w:t xml:space="preserve"> way to speak to the whole of who a person is:  mind, body, soul - the totality of a person.</w:t>
      </w:r>
    </w:p>
    <w:p w:rsidR="002C76FA" w:rsidRPr="003A5DDD" w:rsidRDefault="002C76FA" w:rsidP="003A5DDD">
      <w:pPr>
        <w:pStyle w:val="NormalWeb"/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  <w:r w:rsidRPr="003A5DDD">
        <w:rPr>
          <w:rFonts w:ascii="Tw Cen MT" w:hAnsi="Tw Cen MT" w:cstheme="minorHAnsi"/>
          <w:b/>
          <w:bCs/>
          <w:sz w:val="21"/>
          <w:szCs w:val="21"/>
        </w:rPr>
        <w:t>Whatever we focus and fix our___________ on dictates our actions and this proves to be our treasure (Matthew 6: 22-23).</w:t>
      </w:r>
    </w:p>
    <w:p w:rsidR="002C76FA" w:rsidRPr="003A5DDD" w:rsidRDefault="002C76FA" w:rsidP="003A5DDD">
      <w:pPr>
        <w:pStyle w:val="NormalWeb"/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  <w:r w:rsidRPr="003A5DDD">
        <w:rPr>
          <w:rFonts w:ascii="Tw Cen MT" w:hAnsi="Tw Cen MT" w:cstheme="minorHAnsi"/>
          <w:b/>
          <w:bCs/>
          <w:sz w:val="21"/>
          <w:szCs w:val="21"/>
        </w:rPr>
        <w:t>True ____________ in and through Christ is propelled by what believers set our mind on</w:t>
      </w:r>
      <w:r w:rsidR="00E613A2">
        <w:rPr>
          <w:rFonts w:ascii="Tw Cen MT" w:hAnsi="Tw Cen MT" w:cstheme="minorHAnsi"/>
          <w:b/>
          <w:bCs/>
          <w:sz w:val="21"/>
          <w:szCs w:val="21"/>
        </w:rPr>
        <w:t>.</w:t>
      </w:r>
    </w:p>
    <w:p w:rsidR="00307C79" w:rsidRPr="003A5DDD" w:rsidRDefault="002C76FA" w:rsidP="00931BAA">
      <w:pPr>
        <w:pStyle w:val="NormalWeb"/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  <w:r w:rsidRPr="003A5DDD">
        <w:rPr>
          <w:rFonts w:ascii="Tw Cen MT" w:hAnsi="Tw Cen MT" w:cstheme="minorHAnsi"/>
          <w:b/>
          <w:bCs/>
          <w:sz w:val="21"/>
          <w:szCs w:val="21"/>
        </w:rPr>
        <w:t xml:space="preserve">To live for the treasures of ____________, as opposed the treasures of Earth, means that you live – by the power of </w:t>
      </w:r>
      <w:r w:rsidR="00E613A2">
        <w:rPr>
          <w:rFonts w:ascii="Tw Cen MT" w:hAnsi="Tw Cen MT" w:cstheme="minorHAnsi"/>
          <w:b/>
          <w:bCs/>
          <w:sz w:val="21"/>
          <w:szCs w:val="21"/>
        </w:rPr>
        <w:t xml:space="preserve">the </w:t>
      </w:r>
      <w:r w:rsidRPr="003A5DDD">
        <w:rPr>
          <w:rFonts w:ascii="Tw Cen MT" w:hAnsi="Tw Cen MT" w:cstheme="minorHAnsi"/>
          <w:b/>
          <w:bCs/>
          <w:sz w:val="21"/>
          <w:szCs w:val="21"/>
        </w:rPr>
        <w:t>Spirit - the way of true righteousness that Jesus has been describing to us here in the Sermon on the Mount</w:t>
      </w:r>
      <w:r w:rsidR="00931BAA">
        <w:rPr>
          <w:rFonts w:ascii="Tw Cen MT" w:hAnsi="Tw Cen MT" w:cstheme="minorHAnsi"/>
          <w:b/>
          <w:bCs/>
          <w:sz w:val="21"/>
          <w:szCs w:val="21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07C79" w:rsidRPr="003A5DDD" w:rsidTr="00307C79">
        <w:tc>
          <w:tcPr>
            <w:tcW w:w="4675" w:type="dxa"/>
          </w:tcPr>
          <w:p w:rsidR="00307C79" w:rsidRPr="003A5DDD" w:rsidRDefault="00307C79" w:rsidP="003A5DDD">
            <w:pPr>
              <w:pStyle w:val="NormalWeb"/>
              <w:numPr>
                <w:ilvl w:val="0"/>
                <w:numId w:val="1"/>
              </w:numPr>
              <w:spacing w:line="192" w:lineRule="auto"/>
              <w:jc w:val="both"/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</w:pPr>
            <w:r w:rsidRPr="00307C79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 xml:space="preserve">Being humble and pure in heart </w:t>
            </w:r>
            <w:r w:rsidRPr="003A5DDD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>(Matt. 5: 5, 8)</w:t>
            </w:r>
            <w:r w:rsidRPr="00307C79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307C79" w:rsidRPr="00307C79" w:rsidRDefault="00307C79" w:rsidP="003A5DDD">
            <w:pPr>
              <w:pStyle w:val="NormalWeb"/>
              <w:numPr>
                <w:ilvl w:val="0"/>
                <w:numId w:val="1"/>
              </w:numPr>
              <w:spacing w:line="192" w:lineRule="auto"/>
              <w:jc w:val="both"/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</w:pPr>
            <w:r w:rsidRPr="00307C79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 xml:space="preserve">Showing mercy </w:t>
            </w:r>
            <w:r w:rsidRPr="003A5DDD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>(</w:t>
            </w:r>
            <w:r w:rsidRPr="00307C79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>Matt</w:t>
            </w:r>
            <w:r w:rsidRPr="003A5DDD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 xml:space="preserve">. </w:t>
            </w:r>
            <w:r w:rsidRPr="00307C79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>5:7)</w:t>
            </w:r>
          </w:p>
          <w:p w:rsidR="00307C79" w:rsidRPr="003A5DDD" w:rsidRDefault="00307C79" w:rsidP="003A5DDD">
            <w:pPr>
              <w:pStyle w:val="NormalWeb"/>
              <w:numPr>
                <w:ilvl w:val="0"/>
                <w:numId w:val="1"/>
              </w:numPr>
              <w:spacing w:line="192" w:lineRule="auto"/>
              <w:jc w:val="both"/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</w:pPr>
            <w:r w:rsidRPr="00307C79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>Being light and salt</w:t>
            </w:r>
            <w:r w:rsidRPr="003A5DDD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 xml:space="preserve">, </w:t>
            </w:r>
            <w:r w:rsidRPr="00307C79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>that is</w:t>
            </w:r>
            <w:r w:rsidRPr="003A5DDD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 xml:space="preserve">, </w:t>
            </w:r>
            <w:r w:rsidRPr="00307C79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 xml:space="preserve">having a tangible </w:t>
            </w:r>
            <w:r w:rsidRPr="003A5DDD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 xml:space="preserve">&amp; </w:t>
            </w:r>
            <w:r w:rsidRPr="00307C79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 xml:space="preserve">noticeable </w:t>
            </w:r>
            <w:r w:rsidRPr="003A5DDD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>e</w:t>
            </w:r>
            <w:r w:rsidRPr="00307C79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>ffect on the lost world – by your witness</w:t>
            </w:r>
            <w:r w:rsidRPr="003A5DDD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 xml:space="preserve"> (Matt. 5: 13-14)</w:t>
            </w:r>
          </w:p>
          <w:p w:rsidR="00307C79" w:rsidRPr="00307C79" w:rsidRDefault="00307C79" w:rsidP="003A5DDD">
            <w:pPr>
              <w:pStyle w:val="NormalWeb"/>
              <w:numPr>
                <w:ilvl w:val="0"/>
                <w:numId w:val="1"/>
              </w:numPr>
              <w:spacing w:line="192" w:lineRule="auto"/>
              <w:jc w:val="both"/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</w:pPr>
            <w:r w:rsidRPr="00307C79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>Following God’s commands (Matt</w:t>
            </w:r>
            <w:r w:rsidRPr="003A5DDD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>.</w:t>
            </w:r>
            <w:r w:rsidRPr="00307C79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 xml:space="preserve"> 5:19)</w:t>
            </w:r>
          </w:p>
          <w:p w:rsidR="00307C79" w:rsidRPr="00307C79" w:rsidRDefault="00307C79" w:rsidP="003A5DDD">
            <w:pPr>
              <w:pStyle w:val="NormalWeb"/>
              <w:numPr>
                <w:ilvl w:val="0"/>
                <w:numId w:val="1"/>
              </w:numPr>
              <w:spacing w:line="192" w:lineRule="auto"/>
              <w:jc w:val="both"/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</w:pPr>
            <w:r w:rsidRPr="00307C79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>Resisting anger (Mat</w:t>
            </w:r>
            <w:r w:rsidRPr="003A5DDD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 xml:space="preserve">t. </w:t>
            </w:r>
            <w:r w:rsidRPr="00307C79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 xml:space="preserve"> 5:22)</w:t>
            </w:r>
          </w:p>
          <w:p w:rsidR="00307C79" w:rsidRPr="00307C79" w:rsidRDefault="00307C79" w:rsidP="003A5DDD">
            <w:pPr>
              <w:pStyle w:val="NormalWeb"/>
              <w:numPr>
                <w:ilvl w:val="0"/>
                <w:numId w:val="1"/>
              </w:numPr>
              <w:spacing w:line="192" w:lineRule="auto"/>
              <w:jc w:val="both"/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</w:pPr>
            <w:r w:rsidRPr="00307C79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>Being faithful to one’s spouse (Matt</w:t>
            </w:r>
            <w:r w:rsidRPr="003A5DDD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>.</w:t>
            </w:r>
            <w:r w:rsidRPr="00307C79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 xml:space="preserve"> 5:28, 32)</w:t>
            </w:r>
          </w:p>
          <w:p w:rsidR="00307C79" w:rsidRPr="00307C79" w:rsidRDefault="00307C79" w:rsidP="003A5DDD">
            <w:pPr>
              <w:pStyle w:val="NormalWeb"/>
              <w:numPr>
                <w:ilvl w:val="0"/>
                <w:numId w:val="1"/>
              </w:numPr>
              <w:spacing w:line="192" w:lineRule="auto"/>
              <w:jc w:val="both"/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</w:pPr>
            <w:r w:rsidRPr="00307C79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>Loving your enemies (Matthew 5:44)</w:t>
            </w:r>
          </w:p>
          <w:p w:rsidR="00307C79" w:rsidRPr="00307C79" w:rsidRDefault="00307C79" w:rsidP="003A5DDD">
            <w:pPr>
              <w:pStyle w:val="NormalWeb"/>
              <w:numPr>
                <w:ilvl w:val="0"/>
                <w:numId w:val="1"/>
              </w:numPr>
              <w:spacing w:line="192" w:lineRule="auto"/>
              <w:jc w:val="both"/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</w:pPr>
            <w:r w:rsidRPr="00307C79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>Praying for those who persecute you (Matt</w:t>
            </w:r>
            <w:r w:rsidR="00E613A2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>.</w:t>
            </w:r>
            <w:r w:rsidRPr="00307C79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 xml:space="preserve"> 5:44)</w:t>
            </w:r>
          </w:p>
          <w:p w:rsidR="00307C79" w:rsidRPr="00307C79" w:rsidRDefault="00307C79" w:rsidP="003A5DDD">
            <w:pPr>
              <w:pStyle w:val="NormalWeb"/>
              <w:numPr>
                <w:ilvl w:val="0"/>
                <w:numId w:val="1"/>
              </w:numPr>
              <w:spacing w:line="192" w:lineRule="auto"/>
              <w:jc w:val="both"/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</w:pPr>
            <w:r w:rsidRPr="00307C79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 xml:space="preserve">Prayer, and specifically praying for God’s name to be revered as holy and for </w:t>
            </w:r>
            <w:r w:rsidR="00E613A2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>H</w:t>
            </w:r>
            <w:r w:rsidRPr="00307C79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>is kingdom to come (Matt</w:t>
            </w:r>
            <w:r w:rsidR="00E613A2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>.</w:t>
            </w:r>
            <w:r w:rsidRPr="00307C79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 xml:space="preserve"> 6:</w:t>
            </w:r>
            <w:r w:rsidRPr="003A5DDD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>90</w:t>
            </w:r>
            <w:r w:rsidRPr="00307C79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>)</w:t>
            </w:r>
          </w:p>
          <w:p w:rsidR="00307C79" w:rsidRPr="003A5DDD" w:rsidRDefault="00307C79" w:rsidP="003A5DDD">
            <w:pPr>
              <w:pStyle w:val="NormalWeb"/>
              <w:spacing w:line="192" w:lineRule="auto"/>
              <w:jc w:val="both"/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4675" w:type="dxa"/>
          </w:tcPr>
          <w:p w:rsidR="00307C79" w:rsidRPr="003A5DDD" w:rsidRDefault="00307C79" w:rsidP="003A5DDD">
            <w:pPr>
              <w:pStyle w:val="NormalWeb"/>
              <w:numPr>
                <w:ilvl w:val="0"/>
                <w:numId w:val="1"/>
              </w:numPr>
              <w:spacing w:line="192" w:lineRule="auto"/>
              <w:jc w:val="both"/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</w:pPr>
            <w:r w:rsidRPr="00307C79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>Hungering and thirsting for righteousness (Matt</w:t>
            </w:r>
            <w:r w:rsidRPr="003A5DDD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>.</w:t>
            </w:r>
            <w:r w:rsidRPr="00307C79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 xml:space="preserve"> 5:6)</w:t>
            </w:r>
          </w:p>
          <w:p w:rsidR="00307C79" w:rsidRPr="00307C79" w:rsidRDefault="00307C79" w:rsidP="003A5DDD">
            <w:pPr>
              <w:pStyle w:val="NormalWeb"/>
              <w:numPr>
                <w:ilvl w:val="0"/>
                <w:numId w:val="1"/>
              </w:numPr>
              <w:spacing w:line="192" w:lineRule="auto"/>
              <w:jc w:val="both"/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</w:pPr>
            <w:r w:rsidRPr="00307C79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>Making peace (</w:t>
            </w:r>
            <w:r w:rsidRPr="00307C79">
              <w:rPr>
                <w:rFonts w:ascii="Tw Cen MT" w:hAnsi="Tw Cen MT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Matt</w:t>
            </w:r>
            <w:r w:rsidRPr="003A5DDD">
              <w:rPr>
                <w:rFonts w:ascii="Tw Cen MT" w:hAnsi="Tw Cen MT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. </w:t>
            </w:r>
            <w:r w:rsidRPr="00307C79">
              <w:rPr>
                <w:rFonts w:ascii="Tw Cen MT" w:hAnsi="Tw Cen MT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5:9)</w:t>
            </w:r>
          </w:p>
          <w:p w:rsidR="00307C79" w:rsidRPr="00307C79" w:rsidRDefault="00307C79" w:rsidP="003A5DDD">
            <w:pPr>
              <w:pStyle w:val="NormalWeb"/>
              <w:numPr>
                <w:ilvl w:val="0"/>
                <w:numId w:val="1"/>
              </w:numPr>
              <w:spacing w:line="192" w:lineRule="auto"/>
              <w:jc w:val="both"/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</w:pPr>
            <w:r w:rsidRPr="00307C79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>Keeping your word (Matthew 5:37)</w:t>
            </w:r>
          </w:p>
          <w:p w:rsidR="00307C79" w:rsidRPr="00307C79" w:rsidRDefault="00307C79" w:rsidP="003A5DDD">
            <w:pPr>
              <w:pStyle w:val="NormalWeb"/>
              <w:numPr>
                <w:ilvl w:val="0"/>
                <w:numId w:val="1"/>
              </w:numPr>
              <w:spacing w:line="192" w:lineRule="auto"/>
              <w:jc w:val="both"/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</w:pPr>
            <w:r w:rsidRPr="00307C79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>Turning the other cheek (Matthew 5:39)</w:t>
            </w:r>
          </w:p>
          <w:p w:rsidR="00307C79" w:rsidRPr="003A5DDD" w:rsidRDefault="00307C79" w:rsidP="003A5DDD">
            <w:pPr>
              <w:pStyle w:val="NormalWeb"/>
              <w:numPr>
                <w:ilvl w:val="0"/>
                <w:numId w:val="1"/>
              </w:numPr>
              <w:spacing w:line="192" w:lineRule="auto"/>
              <w:jc w:val="both"/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</w:pPr>
            <w:r w:rsidRPr="00307C79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>Providing for physical needs (Matt</w:t>
            </w:r>
            <w:r w:rsidR="00E613A2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>.</w:t>
            </w:r>
            <w:r w:rsidRPr="00307C79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 xml:space="preserve"> 5:40, 42</w:t>
            </w:r>
            <w:r w:rsidRPr="003A5DDD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>)</w:t>
            </w:r>
          </w:p>
          <w:p w:rsidR="00307C79" w:rsidRPr="00307C79" w:rsidRDefault="00307C79" w:rsidP="003A5DDD">
            <w:pPr>
              <w:pStyle w:val="NormalWeb"/>
              <w:numPr>
                <w:ilvl w:val="0"/>
                <w:numId w:val="1"/>
              </w:numPr>
              <w:spacing w:line="192" w:lineRule="auto"/>
              <w:jc w:val="both"/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</w:pPr>
            <w:r w:rsidRPr="00307C79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 xml:space="preserve">Giving to the poor </w:t>
            </w:r>
            <w:r w:rsidR="00E613A2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>Matt. 6: 3-4)</w:t>
            </w:r>
          </w:p>
          <w:p w:rsidR="00307C79" w:rsidRPr="00307C79" w:rsidRDefault="00307C79" w:rsidP="003A5DDD">
            <w:pPr>
              <w:pStyle w:val="NormalWeb"/>
              <w:numPr>
                <w:ilvl w:val="0"/>
                <w:numId w:val="1"/>
              </w:numPr>
              <w:spacing w:line="192" w:lineRule="auto"/>
              <w:jc w:val="both"/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</w:pPr>
            <w:r w:rsidRPr="00307C79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>Practicing forgiveness (Matthew 6:12)</w:t>
            </w:r>
          </w:p>
          <w:p w:rsidR="00307C79" w:rsidRPr="00307C79" w:rsidRDefault="00307C79" w:rsidP="003A5DDD">
            <w:pPr>
              <w:pStyle w:val="NormalWeb"/>
              <w:numPr>
                <w:ilvl w:val="0"/>
                <w:numId w:val="1"/>
              </w:numPr>
              <w:spacing w:line="192" w:lineRule="auto"/>
              <w:jc w:val="both"/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</w:pPr>
            <w:r w:rsidRPr="00307C79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>Fasting (Matt</w:t>
            </w:r>
            <w:r w:rsidR="00E613A2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>.</w:t>
            </w:r>
            <w:r w:rsidRPr="00307C79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 xml:space="preserve"> 6:16) – all not to be seen by others – but as truly act of worship – to God alone </w:t>
            </w:r>
          </w:p>
          <w:p w:rsidR="00307C79" w:rsidRPr="00307C79" w:rsidRDefault="00307C79" w:rsidP="003A5DDD">
            <w:pPr>
              <w:pStyle w:val="NormalWeb"/>
              <w:numPr>
                <w:ilvl w:val="0"/>
                <w:numId w:val="1"/>
              </w:numPr>
              <w:spacing w:line="192" w:lineRule="auto"/>
              <w:jc w:val="both"/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</w:pPr>
            <w:r w:rsidRPr="00307C79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>Giving to the needy discreetly (Matt</w:t>
            </w:r>
            <w:r w:rsidR="00E613A2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>.</w:t>
            </w:r>
            <w:r w:rsidRPr="00307C79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 xml:space="preserve"> 6:3</w:t>
            </w:r>
            <w:r w:rsidRPr="003A5DDD"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  <w:t>)</w:t>
            </w:r>
          </w:p>
          <w:p w:rsidR="00307C79" w:rsidRPr="003A5DDD" w:rsidRDefault="00307C79" w:rsidP="003A5DDD">
            <w:pPr>
              <w:pStyle w:val="NormalWeb"/>
              <w:spacing w:line="192" w:lineRule="auto"/>
              <w:jc w:val="both"/>
              <w:rPr>
                <w:rFonts w:ascii="Tw Cen MT" w:hAnsi="Tw Cen MT" w:cstheme="minorHAnsi"/>
                <w:b/>
                <w:bCs/>
                <w:i/>
                <w:iCs/>
                <w:sz w:val="21"/>
                <w:szCs w:val="21"/>
              </w:rPr>
            </w:pPr>
          </w:p>
        </w:tc>
      </w:tr>
    </w:tbl>
    <w:p w:rsidR="00931BAA" w:rsidRDefault="00914B97" w:rsidP="00931BAA">
      <w:pPr>
        <w:pStyle w:val="NormalWeb"/>
        <w:spacing w:line="192" w:lineRule="auto"/>
        <w:rPr>
          <w:rFonts w:ascii="Tw Cen MT" w:hAnsi="Tw Cen MT" w:cstheme="minorHAnsi"/>
          <w:b/>
          <w:bCs/>
          <w:sz w:val="21"/>
          <w:szCs w:val="21"/>
        </w:rPr>
      </w:pPr>
      <w:r w:rsidRPr="00914B97">
        <w:rPr>
          <w:rFonts w:ascii="Tw Cen MT" w:hAnsi="Tw Cen MT" w:cstheme="minorHAnsi"/>
          <w:b/>
          <w:bCs/>
          <w:sz w:val="21"/>
          <w:szCs w:val="21"/>
        </w:rPr>
        <w:t xml:space="preserve">Our spiritual growth, joy, and fruitfulness, requires that we maintain a proper </w:t>
      </w:r>
      <w:r w:rsidRPr="003A5DDD">
        <w:rPr>
          <w:rFonts w:ascii="Tw Cen MT" w:hAnsi="Tw Cen MT" w:cstheme="minorHAnsi"/>
          <w:b/>
          <w:bCs/>
          <w:sz w:val="21"/>
          <w:szCs w:val="21"/>
        </w:rPr>
        <w:t>___________</w:t>
      </w:r>
      <w:r w:rsidRPr="00914B97">
        <w:rPr>
          <w:rFonts w:ascii="Tw Cen MT" w:hAnsi="Tw Cen MT" w:cstheme="minorHAnsi"/>
          <w:b/>
          <w:bCs/>
          <w:sz w:val="21"/>
          <w:szCs w:val="21"/>
        </w:rPr>
        <w:t xml:space="preserve"> on this </w:t>
      </w:r>
      <w:r w:rsidRPr="003A5DDD">
        <w:rPr>
          <w:rFonts w:ascii="Tw Cen MT" w:hAnsi="Tw Cen MT" w:cstheme="minorHAnsi"/>
          <w:b/>
          <w:bCs/>
          <w:sz w:val="21"/>
          <w:szCs w:val="21"/>
        </w:rPr>
        <w:t>E</w:t>
      </w:r>
      <w:r w:rsidRPr="00914B97">
        <w:rPr>
          <w:rFonts w:ascii="Tw Cen MT" w:hAnsi="Tw Cen MT" w:cstheme="minorHAnsi"/>
          <w:b/>
          <w:bCs/>
          <w:sz w:val="21"/>
          <w:szCs w:val="21"/>
        </w:rPr>
        <w:t xml:space="preserve">arth and the </w:t>
      </w:r>
      <w:r w:rsidRPr="003A5DDD">
        <w:rPr>
          <w:rFonts w:ascii="Tw Cen MT" w:hAnsi="Tw Cen MT" w:cstheme="minorHAnsi"/>
          <w:b/>
          <w:bCs/>
          <w:sz w:val="21"/>
          <w:szCs w:val="21"/>
        </w:rPr>
        <w:t>N</w:t>
      </w:r>
      <w:r w:rsidRPr="00914B97">
        <w:rPr>
          <w:rFonts w:ascii="Tw Cen MT" w:hAnsi="Tw Cen MT" w:cstheme="minorHAnsi"/>
          <w:b/>
          <w:bCs/>
          <w:sz w:val="21"/>
          <w:szCs w:val="21"/>
        </w:rPr>
        <w:t xml:space="preserve">ew </w:t>
      </w:r>
      <w:r w:rsidRPr="003A5DDD">
        <w:rPr>
          <w:rFonts w:ascii="Tw Cen MT" w:hAnsi="Tw Cen MT" w:cstheme="minorHAnsi"/>
          <w:b/>
          <w:bCs/>
          <w:sz w:val="21"/>
          <w:szCs w:val="21"/>
        </w:rPr>
        <w:t>E</w:t>
      </w:r>
      <w:r w:rsidRPr="00914B97">
        <w:rPr>
          <w:rFonts w:ascii="Tw Cen MT" w:hAnsi="Tw Cen MT" w:cstheme="minorHAnsi"/>
          <w:b/>
          <w:bCs/>
          <w:sz w:val="21"/>
          <w:szCs w:val="21"/>
        </w:rPr>
        <w:t xml:space="preserve">arth </w:t>
      </w:r>
      <w:r w:rsidR="00E613A2">
        <w:rPr>
          <w:rFonts w:ascii="Tw Cen MT" w:hAnsi="Tw Cen MT" w:cstheme="minorHAnsi"/>
          <w:b/>
          <w:bCs/>
          <w:sz w:val="21"/>
          <w:szCs w:val="21"/>
        </w:rPr>
        <w:t>and Heavens to come.</w:t>
      </w:r>
    </w:p>
    <w:p w:rsidR="00931BAA" w:rsidRPr="00914B97" w:rsidRDefault="00931BAA" w:rsidP="00931BAA">
      <w:pPr>
        <w:pStyle w:val="NormalWeb"/>
        <w:spacing w:line="192" w:lineRule="auto"/>
        <w:rPr>
          <w:rFonts w:ascii="Tw Cen MT" w:hAnsi="Tw Cen MT" w:cstheme="minorHAnsi"/>
          <w:b/>
          <w:bCs/>
          <w:sz w:val="21"/>
          <w:szCs w:val="21"/>
        </w:rPr>
      </w:pPr>
      <w:r w:rsidRPr="00931BAA">
        <w:rPr>
          <w:rFonts w:asciiTheme="minorHAnsi" w:hAnsiTheme="minorHAnsi" w:cstheme="minorHAnsi"/>
          <w:i/>
          <w:iCs/>
          <w:sz w:val="21"/>
          <w:szCs w:val="21"/>
          <w:u w:val="single"/>
        </w:rPr>
        <w:t>Blanks</w:t>
      </w:r>
      <w:r w:rsidRPr="00931BAA">
        <w:rPr>
          <w:rFonts w:asciiTheme="minorHAnsi" w:hAnsiTheme="minorHAnsi" w:cstheme="minorHAnsi"/>
          <w:i/>
          <w:iCs/>
          <w:sz w:val="21"/>
          <w:szCs w:val="21"/>
        </w:rPr>
        <w:t>: God; treasure; idol; Earth; sin; wrong; enjoy; throne; Bible; eyes; righteousness; Heaven</w:t>
      </w:r>
      <w:r w:rsidR="00E613A2">
        <w:rPr>
          <w:rFonts w:asciiTheme="minorHAnsi" w:hAnsiTheme="minorHAnsi" w:cstheme="minorHAnsi"/>
          <w:i/>
          <w:iCs/>
          <w:sz w:val="21"/>
          <w:szCs w:val="21"/>
        </w:rPr>
        <w:t>; perspective</w:t>
      </w:r>
    </w:p>
    <w:p w:rsidR="00931BAA" w:rsidRDefault="00931BAA" w:rsidP="00931BAA">
      <w:pPr>
        <w:pStyle w:val="NormalWeb"/>
        <w:spacing w:line="480" w:lineRule="auto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931BAA">
        <w:rPr>
          <w:rFonts w:asciiTheme="minorHAnsi" w:hAnsiTheme="minorHAnsi" w:cstheme="minorHAnsi"/>
          <w:b/>
          <w:bCs/>
          <w:sz w:val="44"/>
          <w:szCs w:val="44"/>
        </w:rPr>
        <w:lastRenderedPageBreak/>
        <w:t>Congregational Scripture Reading</w:t>
      </w:r>
    </w:p>
    <w:p w:rsidR="00914B97" w:rsidRPr="00931BAA" w:rsidRDefault="00931BAA" w:rsidP="00931BAA">
      <w:pPr>
        <w:pStyle w:val="NormalWeb"/>
        <w:spacing w:line="480" w:lineRule="auto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931BAA">
        <w:rPr>
          <w:rFonts w:asciiTheme="minorHAnsi" w:hAnsiTheme="minorHAnsi" w:cstheme="minorHAnsi"/>
          <w:b/>
          <w:bCs/>
          <w:sz w:val="44"/>
          <w:szCs w:val="44"/>
        </w:rPr>
        <w:t>Matthew 13: 44-46</w:t>
      </w:r>
    </w:p>
    <w:p w:rsidR="00931BAA" w:rsidRPr="00931BAA" w:rsidRDefault="00931BAA" w:rsidP="00931BAA">
      <w:pPr>
        <w:spacing w:before="100" w:beforeAutospacing="1" w:after="100" w:afterAutospacing="1" w:line="480" w:lineRule="auto"/>
        <w:jc w:val="both"/>
        <w:rPr>
          <w:rFonts w:eastAsia="Times New Roman" w:cstheme="minorHAnsi"/>
          <w:color w:val="000000"/>
          <w:kern w:val="0"/>
          <w:sz w:val="44"/>
          <w:szCs w:val="44"/>
          <w14:ligatures w14:val="none"/>
        </w:rPr>
      </w:pPr>
      <w:r w:rsidRPr="00931BAA">
        <w:rPr>
          <w:rFonts w:eastAsia="Times New Roman" w:cstheme="minorHAnsi"/>
          <w:color w:val="000000"/>
          <w:kern w:val="0"/>
          <w:sz w:val="44"/>
          <w:szCs w:val="44"/>
          <w14:ligatures w14:val="none"/>
        </w:rPr>
        <w:t>The kingdom of heaven is like treasure hidden in a field, which a man found and covered up. Then in his joy he goes and sells all that he has and buys that field.</w:t>
      </w:r>
      <w:r>
        <w:rPr>
          <w:rFonts w:eastAsia="Times New Roman" w:cstheme="minorHAnsi"/>
          <w:color w:val="000000"/>
          <w:kern w:val="0"/>
          <w:sz w:val="44"/>
          <w:szCs w:val="44"/>
          <w14:ligatures w14:val="none"/>
        </w:rPr>
        <w:t xml:space="preserve">  </w:t>
      </w:r>
      <w:r w:rsidRPr="00931BAA">
        <w:rPr>
          <w:rFonts w:eastAsia="Times New Roman" w:cstheme="minorHAnsi"/>
          <w:color w:val="000000"/>
          <w:kern w:val="0"/>
          <w:sz w:val="44"/>
          <w:szCs w:val="44"/>
          <w14:ligatures w14:val="none"/>
        </w:rPr>
        <w:t>Again, the kingdom of heaven is like a merchant in search of fine pearls,</w:t>
      </w:r>
      <w:r w:rsidR="00E613A2">
        <w:rPr>
          <w:rFonts w:eastAsia="Times New Roman" w:cstheme="minorHAnsi"/>
          <w:b/>
          <w:bCs/>
          <w:color w:val="000000"/>
          <w:kern w:val="0"/>
          <w:sz w:val="44"/>
          <w:szCs w:val="44"/>
          <w:vertAlign w:val="superscript"/>
          <w14:ligatures w14:val="none"/>
        </w:rPr>
        <w:t xml:space="preserve"> </w:t>
      </w:r>
      <w:r w:rsidRPr="00931BAA">
        <w:rPr>
          <w:rFonts w:eastAsia="Times New Roman" w:cstheme="minorHAnsi"/>
          <w:color w:val="000000"/>
          <w:kern w:val="0"/>
          <w:sz w:val="44"/>
          <w:szCs w:val="44"/>
          <w14:ligatures w14:val="none"/>
        </w:rPr>
        <w:t>who, on finding one pearl of great value, went and sold all that he had and bought it.</w:t>
      </w:r>
    </w:p>
    <w:p w:rsidR="00931BAA" w:rsidRPr="00931BAA" w:rsidRDefault="00931BAA" w:rsidP="00931BAA">
      <w:pPr>
        <w:spacing w:line="480" w:lineRule="auto"/>
        <w:jc w:val="both"/>
        <w:rPr>
          <w:rFonts w:eastAsia="Times New Roman" w:cstheme="minorHAnsi"/>
          <w:kern w:val="0"/>
          <w:sz w:val="44"/>
          <w:szCs w:val="44"/>
          <w14:ligatures w14:val="none"/>
        </w:rPr>
      </w:pPr>
    </w:p>
    <w:p w:rsidR="00931BAA" w:rsidRPr="00914B97" w:rsidRDefault="00931BAA" w:rsidP="00914B97">
      <w:pPr>
        <w:pStyle w:val="NormalWeb"/>
        <w:spacing w:line="192" w:lineRule="auto"/>
        <w:rPr>
          <w:rFonts w:ascii="Tw Cen MT" w:hAnsi="Tw Cen MT" w:cstheme="minorHAnsi"/>
          <w:b/>
          <w:bCs/>
          <w:szCs w:val="22"/>
        </w:rPr>
      </w:pPr>
    </w:p>
    <w:p w:rsidR="00C9176C" w:rsidRDefault="00C9176C"/>
    <w:sectPr w:rsidR="00C9176C" w:rsidSect="009B0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wentieth Century">
    <w:altName w:val="Calibri"/>
    <w:panose1 w:val="020B0604020202020204"/>
    <w:charset w:val="00"/>
    <w:family w:val="auto"/>
    <w:pitch w:val="default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w Cen MT">
    <w:altName w:val="Calibri"/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81F53"/>
    <w:multiLevelType w:val="multilevel"/>
    <w:tmpl w:val="C03E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690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76C"/>
    <w:rsid w:val="00052909"/>
    <w:rsid w:val="000F2602"/>
    <w:rsid w:val="0011742F"/>
    <w:rsid w:val="001857DD"/>
    <w:rsid w:val="00242FCF"/>
    <w:rsid w:val="002730B1"/>
    <w:rsid w:val="002C76FA"/>
    <w:rsid w:val="00307C79"/>
    <w:rsid w:val="00377CCA"/>
    <w:rsid w:val="003A5DDD"/>
    <w:rsid w:val="003E735E"/>
    <w:rsid w:val="00441AA3"/>
    <w:rsid w:val="004A6DDD"/>
    <w:rsid w:val="004E027C"/>
    <w:rsid w:val="004F51B6"/>
    <w:rsid w:val="005C4638"/>
    <w:rsid w:val="007D2D02"/>
    <w:rsid w:val="00873917"/>
    <w:rsid w:val="00911277"/>
    <w:rsid w:val="00914B97"/>
    <w:rsid w:val="00931BAA"/>
    <w:rsid w:val="009B0C3C"/>
    <w:rsid w:val="009D6B48"/>
    <w:rsid w:val="00BC3767"/>
    <w:rsid w:val="00C27654"/>
    <w:rsid w:val="00C9176C"/>
    <w:rsid w:val="00E613A2"/>
    <w:rsid w:val="00F2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916C57"/>
  <w15:chartTrackingRefBased/>
  <w15:docId w15:val="{DA7134FC-068A-684F-95FD-BE2C0EBD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76C"/>
    <w:rPr>
      <w:rFonts w:eastAsiaTheme="minorEastAsia"/>
      <w:sz w:val="22"/>
    </w:rPr>
  </w:style>
  <w:style w:type="paragraph" w:styleId="Heading3">
    <w:name w:val="heading 3"/>
    <w:basedOn w:val="Normal"/>
    <w:link w:val="Heading3Char"/>
    <w:uiPriority w:val="9"/>
    <w:qFormat/>
    <w:rsid w:val="00931BA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176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307C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C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7C7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07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31BAA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text">
    <w:name w:val="text"/>
    <w:basedOn w:val="DefaultParagraphFont"/>
    <w:rsid w:val="00931BAA"/>
  </w:style>
  <w:style w:type="character" w:customStyle="1" w:styleId="woj">
    <w:name w:val="woj"/>
    <w:basedOn w:val="DefaultParagraphFont"/>
    <w:rsid w:val="00931BAA"/>
  </w:style>
  <w:style w:type="character" w:customStyle="1" w:styleId="apple-converted-space">
    <w:name w:val="apple-converted-space"/>
    <w:basedOn w:val="DefaultParagraphFont"/>
    <w:rsid w:val="00931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Chance McConnell</cp:lastModifiedBy>
  <cp:revision>5</cp:revision>
  <cp:lastPrinted>2023-08-24T21:09:00Z</cp:lastPrinted>
  <dcterms:created xsi:type="dcterms:W3CDTF">2023-08-24T18:24:00Z</dcterms:created>
  <dcterms:modified xsi:type="dcterms:W3CDTF">2023-08-26T00:29:00Z</dcterms:modified>
</cp:coreProperties>
</file>