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9EC25" w14:textId="77777777" w:rsidR="00470627" w:rsidRPr="00903DD2" w:rsidRDefault="00470627" w:rsidP="00903DD2">
      <w:pPr>
        <w:pStyle w:val="paragraph"/>
        <w:spacing w:before="0" w:beforeAutospacing="0" w:after="0" w:afterAutospacing="0" w:line="192" w:lineRule="auto"/>
        <w:jc w:val="center"/>
        <w:textAlignment w:val="baseline"/>
        <w:rPr>
          <w:rStyle w:val="normaltextrun"/>
          <w:rFonts w:ascii="MV Boli" w:hAnsi="MV Boli" w:cs="MV Boli"/>
          <w:b/>
          <w:bCs/>
          <w:sz w:val="20"/>
          <w:szCs w:val="20"/>
          <w:u w:val="single"/>
        </w:rPr>
      </w:pPr>
      <w:r w:rsidRPr="00903DD2">
        <w:rPr>
          <w:rStyle w:val="normaltextrun"/>
          <w:rFonts w:ascii="MV Boli" w:hAnsi="MV Boli" w:cs="MV Boli"/>
          <w:b/>
          <w:bCs/>
          <w:sz w:val="20"/>
          <w:szCs w:val="20"/>
          <w:u w:val="single"/>
        </w:rPr>
        <w:t>Sermon Notes</w:t>
      </w:r>
    </w:p>
    <w:p w14:paraId="74E0ABBF" w14:textId="77777777" w:rsidR="00470627" w:rsidRPr="00903DD2" w:rsidRDefault="00470627" w:rsidP="00903DD2">
      <w:pPr>
        <w:pStyle w:val="paragraph"/>
        <w:spacing w:before="0" w:beforeAutospacing="0" w:after="0" w:afterAutospacing="0" w:line="192" w:lineRule="auto"/>
        <w:jc w:val="center"/>
        <w:textAlignment w:val="baseline"/>
        <w:rPr>
          <w:rFonts w:ascii="Tw Cen MT" w:hAnsi="Tw Cen MT" w:cstheme="minorHAnsi"/>
          <w:b/>
          <w:bCs/>
          <w:sz w:val="20"/>
          <w:szCs w:val="20"/>
        </w:rPr>
      </w:pPr>
      <w:r w:rsidRPr="00903DD2">
        <w:rPr>
          <w:rStyle w:val="normaltextrun"/>
          <w:rFonts w:ascii="Tw Cen MT" w:hAnsi="Tw Cen MT" w:cstheme="minorHAnsi"/>
          <w:b/>
          <w:bCs/>
          <w:sz w:val="20"/>
          <w:szCs w:val="20"/>
        </w:rPr>
        <w:t>Who’s Your One?</w:t>
      </w:r>
      <w:r w:rsidRPr="00903DD2">
        <w:rPr>
          <w:rStyle w:val="eop"/>
          <w:rFonts w:ascii="Tw Cen MT" w:hAnsi="Tw Cen MT" w:cstheme="minorHAnsi"/>
          <w:b/>
          <w:bCs/>
          <w:sz w:val="20"/>
          <w:szCs w:val="20"/>
        </w:rPr>
        <w:t> </w:t>
      </w:r>
    </w:p>
    <w:p w14:paraId="6A29B4FF" w14:textId="77777777" w:rsidR="00470627" w:rsidRPr="00903DD2" w:rsidRDefault="00470627" w:rsidP="00903DD2">
      <w:pPr>
        <w:pStyle w:val="paragraph"/>
        <w:spacing w:before="0" w:beforeAutospacing="0" w:after="0" w:afterAutospacing="0" w:line="192" w:lineRule="auto"/>
        <w:jc w:val="center"/>
        <w:textAlignment w:val="baseline"/>
        <w:rPr>
          <w:rStyle w:val="eop"/>
          <w:rFonts w:ascii="MV Boli" w:hAnsi="MV Boli" w:cs="MV Boli"/>
          <w:b/>
          <w:bCs/>
          <w:sz w:val="20"/>
          <w:szCs w:val="20"/>
        </w:rPr>
      </w:pPr>
      <w:r w:rsidRPr="00903DD2">
        <w:rPr>
          <w:rStyle w:val="eop"/>
          <w:rFonts w:ascii="MV Boli" w:hAnsi="MV Boli" w:cs="MV Boli"/>
          <w:b/>
          <w:bCs/>
          <w:sz w:val="20"/>
          <w:szCs w:val="20"/>
        </w:rPr>
        <w:t>“Indebted to Share the Gospel”</w:t>
      </w:r>
    </w:p>
    <w:p w14:paraId="5D118928" w14:textId="2CDB50A7" w:rsidR="00470627" w:rsidRPr="00903DD2" w:rsidRDefault="00470627" w:rsidP="00903DD2">
      <w:pPr>
        <w:pStyle w:val="paragraph"/>
        <w:spacing w:before="0" w:beforeAutospacing="0" w:after="0" w:afterAutospacing="0" w:line="192" w:lineRule="auto"/>
        <w:jc w:val="center"/>
        <w:textAlignment w:val="baseline"/>
        <w:rPr>
          <w:rStyle w:val="eop"/>
          <w:rFonts w:ascii="Tw Cen MT" w:hAnsi="Tw Cen MT" w:cstheme="minorHAnsi"/>
          <w:b/>
          <w:bCs/>
          <w:sz w:val="20"/>
          <w:szCs w:val="20"/>
        </w:rPr>
      </w:pPr>
      <w:r w:rsidRPr="00903DD2">
        <w:rPr>
          <w:rStyle w:val="eop"/>
          <w:rFonts w:ascii="Tw Cen MT" w:hAnsi="Tw Cen MT" w:cstheme="minorHAnsi"/>
          <w:b/>
          <w:bCs/>
          <w:sz w:val="20"/>
          <w:szCs w:val="20"/>
        </w:rPr>
        <w:t>Romans 1: 14-17</w:t>
      </w:r>
    </w:p>
    <w:p w14:paraId="74B1D801" w14:textId="62F2F370" w:rsidR="00470627" w:rsidRPr="00903DD2" w:rsidRDefault="00470627" w:rsidP="00903DD2">
      <w:pPr>
        <w:pStyle w:val="paragraph"/>
        <w:spacing w:before="0" w:beforeAutospacing="0" w:after="0" w:afterAutospacing="0" w:line="192" w:lineRule="auto"/>
        <w:jc w:val="both"/>
        <w:textAlignment w:val="baseline"/>
        <w:rPr>
          <w:rFonts w:ascii="Tw Cen MT" w:hAnsi="Tw Cen MT" w:cstheme="minorHAnsi"/>
          <w:b/>
          <w:bCs/>
          <w:sz w:val="19"/>
          <w:szCs w:val="19"/>
        </w:rPr>
      </w:pPr>
      <w:r w:rsidRPr="00903DD2">
        <w:rPr>
          <w:rFonts w:ascii="Tw Cen MT" w:hAnsi="Tw Cen MT" w:cstheme="minorHAnsi"/>
          <w:b/>
          <w:bCs/>
          <w:sz w:val="19"/>
          <w:szCs w:val="19"/>
        </w:rPr>
        <w:t xml:space="preserve">What we want to see done by God in this </w:t>
      </w:r>
      <w:r w:rsidR="008D5596" w:rsidRPr="00903DD2">
        <w:rPr>
          <w:rFonts w:ascii="Tw Cen MT" w:hAnsi="Tw Cen MT" w:cstheme="minorHAnsi"/>
          <w:b/>
          <w:bCs/>
          <w:sz w:val="19"/>
          <w:szCs w:val="19"/>
        </w:rPr>
        <w:t xml:space="preserve">focused time of </w:t>
      </w:r>
      <w:r w:rsidR="009A17C3">
        <w:rPr>
          <w:rFonts w:ascii="Tw Cen MT" w:hAnsi="Tw Cen MT" w:cstheme="minorHAnsi"/>
          <w:b/>
          <w:bCs/>
          <w:sz w:val="19"/>
          <w:szCs w:val="19"/>
        </w:rPr>
        <w:t>“</w:t>
      </w:r>
      <w:r w:rsidR="008D5596" w:rsidRPr="00903DD2">
        <w:rPr>
          <w:rFonts w:ascii="Tw Cen MT" w:hAnsi="Tw Cen MT" w:cstheme="minorHAnsi"/>
          <w:b/>
          <w:bCs/>
          <w:sz w:val="19"/>
          <w:szCs w:val="19"/>
        </w:rPr>
        <w:t>Who’s Your One</w:t>
      </w:r>
      <w:r w:rsidR="009A17C3">
        <w:rPr>
          <w:rFonts w:ascii="Tw Cen MT" w:hAnsi="Tw Cen MT" w:cstheme="minorHAnsi"/>
          <w:b/>
          <w:bCs/>
          <w:sz w:val="19"/>
          <w:szCs w:val="19"/>
        </w:rPr>
        <w:t>”</w:t>
      </w:r>
      <w:r w:rsidR="008D5596" w:rsidRPr="00903DD2">
        <w:rPr>
          <w:rFonts w:ascii="Tw Cen MT" w:hAnsi="Tw Cen MT" w:cstheme="minorHAnsi"/>
          <w:b/>
          <w:bCs/>
          <w:sz w:val="19"/>
          <w:szCs w:val="19"/>
        </w:rPr>
        <w:t xml:space="preserve"> emphasis</w:t>
      </w:r>
      <w:r w:rsidRPr="00903DD2">
        <w:rPr>
          <w:rFonts w:ascii="Tw Cen MT" w:hAnsi="Tw Cen MT" w:cstheme="minorHAnsi"/>
          <w:b/>
          <w:bCs/>
          <w:sz w:val="19"/>
          <w:szCs w:val="19"/>
        </w:rPr>
        <w:t xml:space="preserve"> is the shaping of a church </w:t>
      </w:r>
      <w:r w:rsidR="008D5596" w:rsidRPr="00903DD2">
        <w:rPr>
          <w:rFonts w:ascii="Tw Cen MT" w:hAnsi="Tw Cen MT" w:cstheme="minorHAnsi"/>
          <w:b/>
          <w:bCs/>
          <w:sz w:val="19"/>
          <w:szCs w:val="19"/>
        </w:rPr>
        <w:t>_______________.</w:t>
      </w:r>
    </w:p>
    <w:p w14:paraId="783B918F" w14:textId="77777777" w:rsidR="008D5596" w:rsidRPr="00903DD2" w:rsidRDefault="008D5596" w:rsidP="00903DD2">
      <w:pPr>
        <w:pStyle w:val="paragraph"/>
        <w:spacing w:before="0" w:beforeAutospacing="0" w:after="0" w:afterAutospacing="0" w:line="192" w:lineRule="auto"/>
        <w:jc w:val="both"/>
        <w:textAlignment w:val="baseline"/>
        <w:rPr>
          <w:rStyle w:val="eop"/>
          <w:rFonts w:ascii="Tw Cen MT" w:hAnsi="Tw Cen MT" w:cstheme="minorHAnsi"/>
          <w:b/>
          <w:bCs/>
          <w:sz w:val="19"/>
          <w:szCs w:val="19"/>
        </w:rPr>
      </w:pPr>
    </w:p>
    <w:p w14:paraId="3AA37405" w14:textId="627020D0" w:rsidR="008D5596" w:rsidRPr="00903DD2" w:rsidRDefault="008D5596" w:rsidP="00903DD2">
      <w:pPr>
        <w:spacing w:line="192" w:lineRule="auto"/>
        <w:jc w:val="both"/>
        <w:rPr>
          <w:rFonts w:ascii="Tw Cen MT" w:hAnsi="Tw Cen MT"/>
          <w:b/>
          <w:bCs/>
          <w:sz w:val="19"/>
          <w:szCs w:val="19"/>
        </w:rPr>
      </w:pPr>
      <w:r w:rsidRPr="008D5596">
        <w:rPr>
          <w:rFonts w:ascii="Tw Cen MT" w:hAnsi="Tw Cen MT"/>
          <w:b/>
          <w:bCs/>
          <w:sz w:val="19"/>
          <w:szCs w:val="19"/>
        </w:rPr>
        <w:t>What we’re doing is not new or earthshattering – we are simply following the very command that Jesus has given all of us – to go therefore and</w:t>
      </w:r>
      <w:r w:rsidRPr="00903DD2">
        <w:rPr>
          <w:rFonts w:ascii="Tw Cen MT" w:hAnsi="Tw Cen MT"/>
          <w:b/>
          <w:bCs/>
          <w:sz w:val="19"/>
          <w:szCs w:val="19"/>
        </w:rPr>
        <w:t xml:space="preserve"> </w:t>
      </w:r>
      <w:r w:rsidRPr="00903DD2">
        <w:rPr>
          <w:rFonts w:ascii="Tw Cen MT" w:hAnsi="Tw Cen MT" w:cstheme="minorHAnsi"/>
          <w:b/>
          <w:bCs/>
          <w:sz w:val="19"/>
          <w:szCs w:val="19"/>
        </w:rPr>
        <w:t>______________</w:t>
      </w:r>
      <w:r w:rsidRPr="008D5596">
        <w:rPr>
          <w:rFonts w:ascii="Tw Cen MT" w:hAnsi="Tw Cen MT"/>
          <w:b/>
          <w:bCs/>
          <w:sz w:val="19"/>
          <w:szCs w:val="19"/>
        </w:rPr>
        <w:t>disciples</w:t>
      </w:r>
      <w:r w:rsidRPr="00903DD2">
        <w:rPr>
          <w:rFonts w:ascii="Tw Cen MT" w:hAnsi="Tw Cen MT"/>
          <w:b/>
          <w:bCs/>
          <w:sz w:val="19"/>
          <w:szCs w:val="19"/>
        </w:rPr>
        <w:t>.</w:t>
      </w:r>
    </w:p>
    <w:p w14:paraId="512D3FC2" w14:textId="36636E5A" w:rsidR="008D5596" w:rsidRPr="008D5596" w:rsidRDefault="008D5596" w:rsidP="00903DD2">
      <w:pPr>
        <w:spacing w:line="192" w:lineRule="auto"/>
        <w:jc w:val="both"/>
        <w:rPr>
          <w:rFonts w:ascii="Tw Cen MT" w:hAnsi="Tw Cen MT"/>
          <w:b/>
          <w:bCs/>
          <w:sz w:val="19"/>
          <w:szCs w:val="19"/>
        </w:rPr>
      </w:pPr>
      <w:r w:rsidRPr="00903DD2">
        <w:rPr>
          <w:rFonts w:ascii="Tw Cen MT" w:hAnsi="Tw Cen MT"/>
          <w:b/>
          <w:bCs/>
          <w:sz w:val="19"/>
          <w:szCs w:val="19"/>
        </w:rPr>
        <w:t>T</w:t>
      </w:r>
      <w:r w:rsidRPr="008D5596">
        <w:rPr>
          <w:rFonts w:ascii="Tw Cen MT" w:hAnsi="Tw Cen MT"/>
          <w:b/>
          <w:bCs/>
          <w:sz w:val="19"/>
          <w:szCs w:val="19"/>
        </w:rPr>
        <w:t xml:space="preserve">his effort is designed to ask you </w:t>
      </w:r>
      <w:r w:rsidRPr="00903DD2">
        <w:rPr>
          <w:rFonts w:ascii="Tw Cen MT" w:hAnsi="Tw Cen MT"/>
          <w:b/>
          <w:bCs/>
          <w:sz w:val="19"/>
          <w:szCs w:val="19"/>
        </w:rPr>
        <w:t xml:space="preserve">and I and all </w:t>
      </w:r>
      <w:r w:rsidRPr="008D5596">
        <w:rPr>
          <w:rFonts w:ascii="Tw Cen MT" w:hAnsi="Tw Cen MT"/>
          <w:b/>
          <w:bCs/>
          <w:sz w:val="19"/>
          <w:szCs w:val="19"/>
        </w:rPr>
        <w:t xml:space="preserve">those who would count </w:t>
      </w:r>
      <w:proofErr w:type="gramStart"/>
      <w:r w:rsidRPr="008D5596">
        <w:rPr>
          <w:rFonts w:ascii="Tw Cen MT" w:hAnsi="Tw Cen MT"/>
          <w:b/>
          <w:bCs/>
          <w:sz w:val="19"/>
          <w:szCs w:val="19"/>
        </w:rPr>
        <w:t>themselves</w:t>
      </w:r>
      <w:proofErr w:type="gramEnd"/>
      <w:r w:rsidRPr="008D5596">
        <w:rPr>
          <w:rFonts w:ascii="Tw Cen MT" w:hAnsi="Tw Cen MT"/>
          <w:b/>
          <w:bCs/>
          <w:sz w:val="19"/>
          <w:szCs w:val="19"/>
        </w:rPr>
        <w:t xml:space="preserve"> among the people of God</w:t>
      </w:r>
      <w:r w:rsidRPr="00903DD2">
        <w:rPr>
          <w:rFonts w:ascii="Tw Cen MT" w:hAnsi="Tw Cen MT"/>
          <w:b/>
          <w:bCs/>
          <w:sz w:val="19"/>
          <w:szCs w:val="19"/>
        </w:rPr>
        <w:t xml:space="preserve"> to</w:t>
      </w:r>
      <w:r w:rsidRPr="008D5596">
        <w:rPr>
          <w:rFonts w:ascii="Tw Cen MT" w:hAnsi="Tw Cen MT"/>
          <w:b/>
          <w:bCs/>
          <w:sz w:val="19"/>
          <w:szCs w:val="19"/>
        </w:rPr>
        <w:t xml:space="preserve"> answer the question “who’s your one”</w:t>
      </w:r>
      <w:r w:rsidRPr="00903DD2">
        <w:rPr>
          <w:rFonts w:ascii="Tw Cen MT" w:hAnsi="Tw Cen MT"/>
          <w:b/>
          <w:bCs/>
          <w:sz w:val="19"/>
          <w:szCs w:val="19"/>
        </w:rPr>
        <w:t>? W</w:t>
      </w:r>
      <w:r w:rsidRPr="008D5596">
        <w:rPr>
          <w:rFonts w:ascii="Tw Cen MT" w:hAnsi="Tw Cen MT"/>
          <w:b/>
          <w:bCs/>
          <w:sz w:val="19"/>
          <w:szCs w:val="19"/>
        </w:rPr>
        <w:t>ho is the person</w:t>
      </w:r>
      <w:r w:rsidRPr="00903DD2">
        <w:rPr>
          <w:rFonts w:ascii="Tw Cen MT" w:hAnsi="Tw Cen MT"/>
          <w:b/>
          <w:bCs/>
          <w:sz w:val="19"/>
          <w:szCs w:val="19"/>
        </w:rPr>
        <w:t xml:space="preserve"> that </w:t>
      </w:r>
      <w:r w:rsidRPr="00903DD2">
        <w:rPr>
          <w:rFonts w:ascii="Tw Cen MT" w:hAnsi="Tw Cen MT" w:cstheme="minorHAnsi"/>
          <w:b/>
          <w:bCs/>
          <w:sz w:val="19"/>
          <w:szCs w:val="19"/>
        </w:rPr>
        <w:t>______________</w:t>
      </w:r>
      <w:r w:rsidRPr="008D5596">
        <w:rPr>
          <w:rFonts w:ascii="Tw Cen MT" w:hAnsi="Tw Cen MT"/>
          <w:b/>
          <w:bCs/>
          <w:sz w:val="19"/>
          <w:szCs w:val="19"/>
        </w:rPr>
        <w:t xml:space="preserve"> know that is lost and not a believer - and / or not connected to Church right now</w:t>
      </w:r>
      <w:r w:rsidRPr="00903DD2">
        <w:rPr>
          <w:rFonts w:ascii="Tw Cen MT" w:hAnsi="Tw Cen MT"/>
          <w:b/>
          <w:bCs/>
          <w:sz w:val="19"/>
          <w:szCs w:val="19"/>
        </w:rPr>
        <w:t>?</w:t>
      </w:r>
    </w:p>
    <w:p w14:paraId="2A9833B0" w14:textId="0BDD6883" w:rsidR="008D5596" w:rsidRPr="00903DD2" w:rsidRDefault="008D5596" w:rsidP="00903DD2">
      <w:pPr>
        <w:spacing w:line="192" w:lineRule="auto"/>
        <w:jc w:val="both"/>
        <w:rPr>
          <w:rFonts w:ascii="Tw Cen MT" w:hAnsi="Tw Cen MT"/>
          <w:b/>
          <w:bCs/>
          <w:sz w:val="19"/>
          <w:szCs w:val="19"/>
        </w:rPr>
      </w:pPr>
      <w:r w:rsidRPr="00903DD2">
        <w:rPr>
          <w:rFonts w:ascii="Tw Cen MT" w:hAnsi="Tw Cen MT"/>
          <w:b/>
          <w:bCs/>
          <w:sz w:val="19"/>
          <w:szCs w:val="19"/>
        </w:rPr>
        <w:t>Y</w:t>
      </w:r>
      <w:r w:rsidRPr="008D5596">
        <w:rPr>
          <w:rFonts w:ascii="Tw Cen MT" w:hAnsi="Tw Cen MT"/>
          <w:b/>
          <w:bCs/>
          <w:sz w:val="19"/>
          <w:szCs w:val="19"/>
        </w:rPr>
        <w:t>ou and I don’t need another program, or method for evangelism</w:t>
      </w:r>
      <w:r w:rsidR="009A17C3">
        <w:rPr>
          <w:rFonts w:ascii="Tw Cen MT" w:hAnsi="Tw Cen MT"/>
          <w:b/>
          <w:bCs/>
          <w:sz w:val="19"/>
          <w:szCs w:val="19"/>
        </w:rPr>
        <w:t>;</w:t>
      </w:r>
      <w:r w:rsidRPr="00903DD2">
        <w:rPr>
          <w:rFonts w:ascii="Tw Cen MT" w:hAnsi="Tw Cen MT"/>
          <w:b/>
          <w:bCs/>
          <w:sz w:val="19"/>
          <w:szCs w:val="19"/>
        </w:rPr>
        <w:t xml:space="preserve"> what </w:t>
      </w:r>
      <w:r w:rsidRPr="008D5596">
        <w:rPr>
          <w:rFonts w:ascii="Tw Cen MT" w:hAnsi="Tw Cen MT"/>
          <w:b/>
          <w:bCs/>
          <w:sz w:val="19"/>
          <w:szCs w:val="19"/>
        </w:rPr>
        <w:t xml:space="preserve">we need is a white-hot </w:t>
      </w:r>
      <w:r w:rsidR="003A5FEA" w:rsidRPr="00903DD2">
        <w:rPr>
          <w:rFonts w:ascii="Tw Cen MT" w:hAnsi="Tw Cen MT" w:cstheme="minorHAnsi"/>
          <w:b/>
          <w:bCs/>
          <w:sz w:val="19"/>
          <w:szCs w:val="19"/>
        </w:rPr>
        <w:t>______________</w:t>
      </w:r>
      <w:r w:rsidRPr="008D5596">
        <w:rPr>
          <w:rFonts w:ascii="Tw Cen MT" w:hAnsi="Tw Cen MT"/>
          <w:b/>
          <w:bCs/>
          <w:sz w:val="19"/>
          <w:szCs w:val="19"/>
        </w:rPr>
        <w:t xml:space="preserve"> to see people who are far from God experience the new life He offers through Jesus Christ. </w:t>
      </w:r>
    </w:p>
    <w:p w14:paraId="6B63E61D" w14:textId="3E20661D" w:rsidR="000A573F" w:rsidRPr="00903DD2" w:rsidRDefault="000A573F" w:rsidP="00903DD2">
      <w:pPr>
        <w:spacing w:line="192" w:lineRule="auto"/>
        <w:jc w:val="both"/>
        <w:rPr>
          <w:rFonts w:ascii="Tw Cen MT" w:hAnsi="Tw Cen MT"/>
          <w:b/>
          <w:bCs/>
          <w:sz w:val="19"/>
          <w:szCs w:val="19"/>
        </w:rPr>
      </w:pPr>
      <w:r w:rsidRPr="00903DD2">
        <w:rPr>
          <w:rFonts w:ascii="Tw Cen MT" w:hAnsi="Tw Cen MT"/>
          <w:b/>
          <w:bCs/>
          <w:sz w:val="19"/>
          <w:szCs w:val="19"/>
        </w:rPr>
        <w:t xml:space="preserve">Two main reasons why “Who’s Your One” is the right focus for our church: </w:t>
      </w:r>
    </w:p>
    <w:p w14:paraId="727FD2E1" w14:textId="310021A8" w:rsidR="000A573F" w:rsidRPr="00903DD2" w:rsidRDefault="000A573F" w:rsidP="007F46BA">
      <w:pPr>
        <w:spacing w:after="0" w:line="192" w:lineRule="auto"/>
        <w:ind w:firstLine="720"/>
        <w:rPr>
          <w:rFonts w:ascii="Tw Cen MT" w:hAnsi="Tw Cen MT"/>
          <w:b/>
          <w:bCs/>
          <w:sz w:val="19"/>
          <w:szCs w:val="19"/>
        </w:rPr>
      </w:pPr>
      <w:r w:rsidRPr="00903DD2">
        <w:rPr>
          <w:rFonts w:ascii="Tw Cen MT" w:hAnsi="Tw Cen MT"/>
          <w:b/>
          <w:bCs/>
          <w:sz w:val="19"/>
          <w:szCs w:val="19"/>
        </w:rPr>
        <w:t xml:space="preserve">(1) Because of the </w:t>
      </w:r>
      <w:r w:rsidR="00A40873" w:rsidRPr="00903DD2">
        <w:rPr>
          <w:rFonts w:ascii="Tw Cen MT" w:hAnsi="Tw Cen MT" w:cstheme="minorHAnsi"/>
          <w:b/>
          <w:bCs/>
          <w:sz w:val="19"/>
          <w:szCs w:val="19"/>
        </w:rPr>
        <w:t>______________</w:t>
      </w:r>
      <w:r w:rsidRPr="00903DD2">
        <w:rPr>
          <w:rFonts w:ascii="Tw Cen MT" w:hAnsi="Tw Cen MT"/>
          <w:b/>
          <w:bCs/>
          <w:sz w:val="19"/>
          <w:szCs w:val="19"/>
        </w:rPr>
        <w:t xml:space="preserve"> in our community</w:t>
      </w:r>
      <w:r w:rsidR="00A40873" w:rsidRPr="00903DD2">
        <w:rPr>
          <w:rFonts w:ascii="Tw Cen MT" w:hAnsi="Tw Cen MT"/>
          <w:b/>
          <w:bCs/>
          <w:sz w:val="19"/>
          <w:szCs w:val="19"/>
        </w:rPr>
        <w:t>.</w:t>
      </w:r>
    </w:p>
    <w:p w14:paraId="5ABF630F" w14:textId="6D1804B1" w:rsidR="000A573F" w:rsidRPr="00903DD2" w:rsidRDefault="000A573F" w:rsidP="007F46BA">
      <w:pPr>
        <w:spacing w:after="0" w:line="192" w:lineRule="auto"/>
        <w:ind w:firstLine="720"/>
        <w:rPr>
          <w:rStyle w:val="woj"/>
          <w:rFonts w:ascii="Tw Cen MT" w:hAnsi="Tw Cen MT" w:cstheme="minorHAnsi"/>
          <w:b/>
          <w:bCs/>
          <w:color w:val="000000"/>
          <w:sz w:val="19"/>
          <w:szCs w:val="19"/>
          <w:shd w:val="clear" w:color="auto" w:fill="FFFFFF"/>
        </w:rPr>
      </w:pPr>
      <w:r w:rsidRPr="00903DD2">
        <w:rPr>
          <w:rStyle w:val="woj"/>
          <w:rFonts w:ascii="Tw Cen MT" w:hAnsi="Tw Cen MT" w:cstheme="minorHAnsi"/>
          <w:b/>
          <w:bCs/>
          <w:color w:val="000000"/>
          <w:sz w:val="19"/>
          <w:szCs w:val="19"/>
          <w:shd w:val="clear" w:color="auto" w:fill="FFFFFF"/>
        </w:rPr>
        <w:t xml:space="preserve">(2) Because of the </w:t>
      </w:r>
      <w:r w:rsidR="00A40873" w:rsidRPr="00903DD2">
        <w:rPr>
          <w:rFonts w:ascii="Tw Cen MT" w:hAnsi="Tw Cen MT" w:cstheme="minorHAnsi"/>
          <w:b/>
          <w:bCs/>
          <w:sz w:val="19"/>
          <w:szCs w:val="19"/>
        </w:rPr>
        <w:t>______________</w:t>
      </w:r>
      <w:r w:rsidRPr="00903DD2">
        <w:rPr>
          <w:rStyle w:val="woj"/>
          <w:rFonts w:ascii="Tw Cen MT" w:hAnsi="Tw Cen MT" w:cstheme="minorHAnsi"/>
          <w:b/>
          <w:bCs/>
          <w:color w:val="000000"/>
          <w:sz w:val="19"/>
          <w:szCs w:val="19"/>
          <w:shd w:val="clear" w:color="auto" w:fill="FFFFFF"/>
        </w:rPr>
        <w:t xml:space="preserve"> of </w:t>
      </w:r>
      <w:r w:rsidR="00A40873" w:rsidRPr="00903DD2">
        <w:rPr>
          <w:rStyle w:val="woj"/>
          <w:rFonts w:ascii="Tw Cen MT" w:hAnsi="Tw Cen MT" w:cstheme="minorHAnsi"/>
          <w:b/>
          <w:bCs/>
          <w:color w:val="000000"/>
          <w:sz w:val="19"/>
          <w:szCs w:val="19"/>
          <w:shd w:val="clear" w:color="auto" w:fill="FFFFFF"/>
        </w:rPr>
        <w:t>Jesus.</w:t>
      </w:r>
    </w:p>
    <w:p w14:paraId="35DCBE4C" w14:textId="77777777" w:rsidR="007F46BA" w:rsidRDefault="007F46BA" w:rsidP="00903DD2">
      <w:pPr>
        <w:spacing w:line="192" w:lineRule="auto"/>
        <w:jc w:val="both"/>
        <w:rPr>
          <w:rFonts w:ascii="Tw Cen MT" w:hAnsi="Tw Cen MT" w:cstheme="minorHAnsi"/>
          <w:b/>
          <w:bCs/>
          <w:color w:val="000000"/>
          <w:sz w:val="19"/>
          <w:szCs w:val="19"/>
          <w:shd w:val="clear" w:color="auto" w:fill="FFFFFF"/>
        </w:rPr>
      </w:pPr>
    </w:p>
    <w:p w14:paraId="2A23F67C" w14:textId="2275168E" w:rsidR="00A40873" w:rsidRPr="00903DD2" w:rsidRDefault="001F0D86" w:rsidP="00903DD2">
      <w:pPr>
        <w:spacing w:line="192" w:lineRule="auto"/>
        <w:jc w:val="both"/>
        <w:rPr>
          <w:rFonts w:ascii="Tw Cen MT" w:hAnsi="Tw Cen MT" w:cstheme="minorHAnsi"/>
          <w:b/>
          <w:bCs/>
          <w:sz w:val="19"/>
          <w:szCs w:val="19"/>
        </w:rPr>
      </w:pPr>
      <w:r w:rsidRPr="00903DD2">
        <w:rPr>
          <w:rFonts w:ascii="Tw Cen MT" w:hAnsi="Tw Cen MT" w:cstheme="minorHAnsi"/>
          <w:b/>
          <w:bCs/>
          <w:color w:val="000000"/>
          <w:sz w:val="19"/>
          <w:szCs w:val="19"/>
          <w:shd w:val="clear" w:color="auto" w:fill="FFFFFF"/>
        </w:rPr>
        <w:t>In the 1</w:t>
      </w:r>
      <w:r w:rsidRPr="00903DD2">
        <w:rPr>
          <w:rFonts w:ascii="Tw Cen MT" w:hAnsi="Tw Cen MT" w:cstheme="minorHAnsi"/>
          <w:b/>
          <w:bCs/>
          <w:color w:val="000000"/>
          <w:sz w:val="19"/>
          <w:szCs w:val="19"/>
          <w:shd w:val="clear" w:color="auto" w:fill="FFFFFF"/>
          <w:vertAlign w:val="superscript"/>
        </w:rPr>
        <w:t>st</w:t>
      </w:r>
      <w:r w:rsidR="009A17C3">
        <w:rPr>
          <w:rFonts w:ascii="Tw Cen MT" w:hAnsi="Tw Cen MT" w:cstheme="minorHAnsi"/>
          <w:b/>
          <w:bCs/>
          <w:color w:val="000000"/>
          <w:sz w:val="19"/>
          <w:szCs w:val="19"/>
          <w:shd w:val="clear" w:color="auto" w:fill="FFFFFF"/>
        </w:rPr>
        <w:t xml:space="preserve"> century world</w:t>
      </w:r>
      <w:r w:rsidRPr="00903DD2">
        <w:rPr>
          <w:rFonts w:ascii="Tw Cen MT" w:hAnsi="Tw Cen MT" w:cstheme="minorHAnsi"/>
          <w:b/>
          <w:bCs/>
          <w:color w:val="000000"/>
          <w:sz w:val="19"/>
          <w:szCs w:val="19"/>
          <w:shd w:val="clear" w:color="auto" w:fill="FFFFFF"/>
        </w:rPr>
        <w:t xml:space="preserve"> of Paul shame and honor were like </w:t>
      </w:r>
      <w:r w:rsidRPr="00903DD2">
        <w:rPr>
          <w:rFonts w:ascii="Tw Cen MT" w:hAnsi="Tw Cen MT" w:cstheme="minorHAnsi"/>
          <w:b/>
          <w:bCs/>
          <w:sz w:val="19"/>
          <w:szCs w:val="19"/>
        </w:rPr>
        <w:t>______________.</w:t>
      </w:r>
    </w:p>
    <w:p w14:paraId="35B3C7CD" w14:textId="450C0C9F" w:rsidR="001F0D86" w:rsidRPr="00903DD2" w:rsidRDefault="00DB14B9" w:rsidP="00903DD2">
      <w:pPr>
        <w:spacing w:line="192" w:lineRule="auto"/>
        <w:jc w:val="both"/>
        <w:rPr>
          <w:rFonts w:ascii="Tw Cen MT" w:hAnsi="Tw Cen MT" w:cstheme="minorHAnsi"/>
          <w:b/>
          <w:bCs/>
          <w:color w:val="000000"/>
          <w:sz w:val="19"/>
          <w:szCs w:val="19"/>
          <w:shd w:val="clear" w:color="auto" w:fill="FFFFFF"/>
        </w:rPr>
      </w:pPr>
      <w:r w:rsidRPr="00903DD2">
        <w:rPr>
          <w:rFonts w:ascii="Tw Cen MT" w:hAnsi="Tw Cen MT" w:cstheme="minorHAnsi"/>
          <w:b/>
          <w:bCs/>
          <w:color w:val="000000"/>
          <w:sz w:val="19"/>
          <w:szCs w:val="19"/>
          <w:shd w:val="clear" w:color="auto" w:fill="FFFFFF"/>
        </w:rPr>
        <w:t xml:space="preserve">To </w:t>
      </w:r>
      <w:r w:rsidRPr="00903DD2">
        <w:rPr>
          <w:rFonts w:ascii="Tw Cen MT" w:hAnsi="Tw Cen MT" w:cstheme="minorHAnsi"/>
          <w:b/>
          <w:bCs/>
          <w:sz w:val="19"/>
          <w:szCs w:val="19"/>
        </w:rPr>
        <w:t>______________</w:t>
      </w:r>
      <w:r w:rsidRPr="00903DD2">
        <w:rPr>
          <w:rFonts w:ascii="Tw Cen MT" w:hAnsi="Tw Cen MT" w:cstheme="minorHAnsi"/>
          <w:b/>
          <w:bCs/>
          <w:color w:val="000000"/>
          <w:sz w:val="19"/>
          <w:szCs w:val="19"/>
          <w:shd w:val="clear" w:color="auto" w:fill="FFFFFF"/>
        </w:rPr>
        <w:t xml:space="preserve"> yourself then in the culture of 1</w:t>
      </w:r>
      <w:r w:rsidRPr="00903DD2">
        <w:rPr>
          <w:rFonts w:ascii="Tw Cen MT" w:hAnsi="Tw Cen MT" w:cstheme="minorHAnsi"/>
          <w:b/>
          <w:bCs/>
          <w:color w:val="000000"/>
          <w:sz w:val="19"/>
          <w:szCs w:val="19"/>
          <w:shd w:val="clear" w:color="auto" w:fill="FFFFFF"/>
          <w:vertAlign w:val="superscript"/>
        </w:rPr>
        <w:t>st</w:t>
      </w:r>
      <w:r w:rsidRPr="00903DD2">
        <w:rPr>
          <w:rFonts w:ascii="Tw Cen MT" w:hAnsi="Tw Cen MT" w:cstheme="minorHAnsi"/>
          <w:b/>
          <w:bCs/>
          <w:color w:val="000000"/>
          <w:sz w:val="19"/>
          <w:szCs w:val="19"/>
          <w:shd w:val="clear" w:color="auto" w:fill="FFFFFF"/>
        </w:rPr>
        <w:t xml:space="preserve"> century Rome with something that seemed weak, foolish, or reckless – that was a sure-fire way to lose honor and bring shame on yourself.  </w:t>
      </w:r>
    </w:p>
    <w:p w14:paraId="36C461BD" w14:textId="77777777" w:rsidR="008D02E6" w:rsidRPr="00903DD2" w:rsidRDefault="008D02E6" w:rsidP="00903DD2">
      <w:pPr>
        <w:spacing w:line="192" w:lineRule="auto"/>
        <w:jc w:val="both"/>
        <w:rPr>
          <w:rFonts w:ascii="Tw Cen MT" w:hAnsi="Tw Cen MT" w:cstheme="minorHAnsi"/>
          <w:b/>
          <w:bCs/>
          <w:color w:val="000000"/>
          <w:sz w:val="19"/>
          <w:szCs w:val="19"/>
          <w:shd w:val="clear" w:color="auto" w:fill="FFFFFF"/>
        </w:rPr>
      </w:pPr>
      <w:r w:rsidRPr="00903DD2">
        <w:rPr>
          <w:rFonts w:ascii="Tw Cen MT" w:hAnsi="Tw Cen MT" w:cstheme="minorHAnsi"/>
          <w:b/>
          <w:bCs/>
          <w:color w:val="000000"/>
          <w:sz w:val="19"/>
          <w:szCs w:val="19"/>
          <w:shd w:val="clear" w:color="auto" w:fill="FFFFFF"/>
        </w:rPr>
        <w:t xml:space="preserve">Paul is not ashamed of the gospel because it is good news of God’s </w:t>
      </w:r>
      <w:r w:rsidRPr="00903DD2">
        <w:rPr>
          <w:rFonts w:ascii="Tw Cen MT" w:hAnsi="Tw Cen MT" w:cstheme="minorHAnsi"/>
          <w:b/>
          <w:bCs/>
          <w:sz w:val="19"/>
          <w:szCs w:val="19"/>
        </w:rPr>
        <w:t>power</w:t>
      </w:r>
      <w:r w:rsidRPr="00903DD2">
        <w:rPr>
          <w:rFonts w:ascii="Tw Cen MT" w:hAnsi="Tw Cen MT" w:cstheme="minorHAnsi"/>
          <w:b/>
          <w:bCs/>
          <w:color w:val="000000"/>
          <w:sz w:val="19"/>
          <w:szCs w:val="19"/>
          <w:shd w:val="clear" w:color="auto" w:fill="FFFFFF"/>
        </w:rPr>
        <w:t xml:space="preserve"> for </w:t>
      </w:r>
      <w:r w:rsidRPr="00903DD2">
        <w:rPr>
          <w:rFonts w:ascii="Tw Cen MT" w:hAnsi="Tw Cen MT" w:cstheme="minorHAnsi"/>
          <w:b/>
          <w:bCs/>
          <w:sz w:val="19"/>
          <w:szCs w:val="19"/>
        </w:rPr>
        <w:t>______________</w:t>
      </w:r>
      <w:r w:rsidRPr="00903DD2">
        <w:rPr>
          <w:rFonts w:ascii="Tw Cen MT" w:hAnsi="Tw Cen MT" w:cstheme="minorHAnsi"/>
          <w:b/>
          <w:bCs/>
          <w:color w:val="000000"/>
          <w:sz w:val="19"/>
          <w:szCs w:val="19"/>
          <w:shd w:val="clear" w:color="auto" w:fill="FFFFFF"/>
        </w:rPr>
        <w:t>.</w:t>
      </w:r>
    </w:p>
    <w:p w14:paraId="3ADBF79F" w14:textId="66308E56" w:rsidR="008D02E6" w:rsidRPr="00903DD2" w:rsidRDefault="008D02E6" w:rsidP="00903DD2">
      <w:pPr>
        <w:spacing w:line="192" w:lineRule="auto"/>
        <w:jc w:val="both"/>
        <w:rPr>
          <w:rFonts w:ascii="Tw Cen MT" w:hAnsi="Tw Cen MT" w:cstheme="minorHAnsi"/>
          <w:b/>
          <w:bCs/>
          <w:color w:val="000000"/>
          <w:sz w:val="19"/>
          <w:szCs w:val="19"/>
          <w:shd w:val="clear" w:color="auto" w:fill="FFFFFF"/>
        </w:rPr>
      </w:pPr>
      <w:r w:rsidRPr="00903DD2">
        <w:rPr>
          <w:rFonts w:ascii="Tw Cen MT" w:hAnsi="Tw Cen MT" w:cstheme="minorHAnsi"/>
          <w:b/>
          <w:bCs/>
          <w:color w:val="000000"/>
          <w:sz w:val="19"/>
          <w:szCs w:val="19"/>
          <w:shd w:val="clear" w:color="auto" w:fill="FFFFFF"/>
        </w:rPr>
        <w:t xml:space="preserve">The message of the gospel is what </w:t>
      </w:r>
      <w:r w:rsidRPr="00903DD2">
        <w:rPr>
          <w:rFonts w:ascii="Tw Cen MT" w:hAnsi="Tw Cen MT" w:cstheme="minorHAnsi"/>
          <w:b/>
          <w:bCs/>
          <w:sz w:val="19"/>
          <w:szCs w:val="19"/>
        </w:rPr>
        <w:t>______________</w:t>
      </w:r>
      <w:r w:rsidRPr="00903DD2">
        <w:rPr>
          <w:rFonts w:ascii="Tw Cen MT" w:hAnsi="Tw Cen MT" w:cstheme="minorHAnsi"/>
          <w:b/>
          <w:bCs/>
          <w:color w:val="000000"/>
          <w:sz w:val="19"/>
          <w:szCs w:val="19"/>
          <w:shd w:val="clear" w:color="auto" w:fill="FFFFFF"/>
        </w:rPr>
        <w:t xml:space="preserve"> has done for us. </w:t>
      </w:r>
    </w:p>
    <w:p w14:paraId="593FBCD6" w14:textId="02916644" w:rsidR="008D02E6" w:rsidRPr="008D02E6" w:rsidRDefault="008D02E6" w:rsidP="00903DD2">
      <w:pPr>
        <w:spacing w:line="192" w:lineRule="auto"/>
        <w:jc w:val="both"/>
        <w:rPr>
          <w:rFonts w:ascii="Tw Cen MT" w:hAnsi="Tw Cen MT" w:cstheme="minorHAnsi"/>
          <w:b/>
          <w:bCs/>
          <w:color w:val="000000"/>
          <w:sz w:val="19"/>
          <w:szCs w:val="19"/>
          <w:shd w:val="clear" w:color="auto" w:fill="FFFFFF"/>
        </w:rPr>
      </w:pPr>
      <w:r w:rsidRPr="008D02E6">
        <w:rPr>
          <w:rFonts w:ascii="Tw Cen MT" w:hAnsi="Tw Cen MT" w:cstheme="minorHAnsi"/>
          <w:b/>
          <w:bCs/>
          <w:color w:val="000000"/>
          <w:sz w:val="19"/>
          <w:szCs w:val="19"/>
          <w:shd w:val="clear" w:color="auto" w:fill="FFFFFF"/>
        </w:rPr>
        <w:t xml:space="preserve">The gospel is </w:t>
      </w:r>
      <w:r w:rsidRPr="00903DD2">
        <w:rPr>
          <w:rFonts w:ascii="Tw Cen MT" w:hAnsi="Tw Cen MT" w:cstheme="minorHAnsi"/>
          <w:b/>
          <w:bCs/>
          <w:sz w:val="19"/>
          <w:szCs w:val="19"/>
        </w:rPr>
        <w:t>______________</w:t>
      </w:r>
      <w:r w:rsidRPr="008D02E6">
        <w:rPr>
          <w:rFonts w:ascii="Tw Cen MT" w:hAnsi="Tw Cen MT" w:cstheme="minorHAnsi"/>
          <w:b/>
          <w:bCs/>
          <w:color w:val="000000"/>
          <w:sz w:val="19"/>
          <w:szCs w:val="19"/>
          <w:shd w:val="clear" w:color="auto" w:fill="FFFFFF"/>
        </w:rPr>
        <w:t xml:space="preserve"> to transform our heart</w:t>
      </w:r>
      <w:r w:rsidRPr="00903DD2">
        <w:rPr>
          <w:rFonts w:ascii="Tw Cen MT" w:hAnsi="Tw Cen MT" w:cstheme="minorHAnsi"/>
          <w:b/>
          <w:bCs/>
          <w:color w:val="000000"/>
          <w:sz w:val="19"/>
          <w:szCs w:val="19"/>
          <w:shd w:val="clear" w:color="auto" w:fill="FFFFFF"/>
        </w:rPr>
        <w:t xml:space="preserve">s, </w:t>
      </w:r>
      <w:r w:rsidRPr="008D02E6">
        <w:rPr>
          <w:rFonts w:ascii="Tw Cen MT" w:hAnsi="Tw Cen MT" w:cstheme="minorHAnsi"/>
          <w:b/>
          <w:bCs/>
          <w:color w:val="000000"/>
          <w:sz w:val="19"/>
          <w:szCs w:val="19"/>
          <w:shd w:val="clear" w:color="auto" w:fill="FFFFFF"/>
        </w:rPr>
        <w:t>minds</w:t>
      </w:r>
      <w:r w:rsidRPr="00903DD2">
        <w:rPr>
          <w:rFonts w:ascii="Tw Cen MT" w:hAnsi="Tw Cen MT" w:cstheme="minorHAnsi"/>
          <w:b/>
          <w:bCs/>
          <w:color w:val="000000"/>
          <w:sz w:val="19"/>
          <w:szCs w:val="19"/>
          <w:shd w:val="clear" w:color="auto" w:fill="FFFFFF"/>
        </w:rPr>
        <w:t>,</w:t>
      </w:r>
      <w:r w:rsidRPr="008D02E6">
        <w:rPr>
          <w:rFonts w:ascii="Tw Cen MT" w:hAnsi="Tw Cen MT" w:cstheme="minorHAnsi"/>
          <w:b/>
          <w:bCs/>
          <w:color w:val="000000"/>
          <w:sz w:val="19"/>
          <w:szCs w:val="19"/>
          <w:shd w:val="clear" w:color="auto" w:fill="FFFFFF"/>
        </w:rPr>
        <w:t xml:space="preserve"> and all that we are</w:t>
      </w:r>
      <w:r w:rsidRPr="00903DD2">
        <w:rPr>
          <w:rFonts w:ascii="Tw Cen MT" w:hAnsi="Tw Cen MT" w:cstheme="minorHAnsi"/>
          <w:b/>
          <w:bCs/>
          <w:color w:val="000000"/>
          <w:sz w:val="19"/>
          <w:szCs w:val="19"/>
          <w:shd w:val="clear" w:color="auto" w:fill="FFFFFF"/>
        </w:rPr>
        <w:t>.</w:t>
      </w:r>
      <w:r w:rsidRPr="008D02E6">
        <w:rPr>
          <w:rFonts w:ascii="Tw Cen MT" w:hAnsi="Tw Cen MT" w:cstheme="minorHAnsi"/>
          <w:b/>
          <w:bCs/>
          <w:color w:val="000000"/>
          <w:sz w:val="19"/>
          <w:szCs w:val="19"/>
          <w:shd w:val="clear" w:color="auto" w:fill="FFFFFF"/>
        </w:rPr>
        <w:t xml:space="preserve"> </w:t>
      </w:r>
    </w:p>
    <w:p w14:paraId="3ABC317C" w14:textId="2BBD4F65" w:rsidR="008D02E6" w:rsidRPr="00903DD2" w:rsidRDefault="00984452" w:rsidP="00903DD2">
      <w:pPr>
        <w:spacing w:line="192" w:lineRule="auto"/>
        <w:jc w:val="both"/>
        <w:rPr>
          <w:rFonts w:ascii="Tw Cen MT" w:hAnsi="Tw Cen MT" w:cstheme="minorHAnsi"/>
          <w:b/>
          <w:bCs/>
          <w:color w:val="000000"/>
          <w:sz w:val="19"/>
          <w:szCs w:val="19"/>
          <w:shd w:val="clear" w:color="auto" w:fill="FFFFFF"/>
        </w:rPr>
      </w:pPr>
      <w:r w:rsidRPr="00903DD2">
        <w:rPr>
          <w:rFonts w:ascii="Tw Cen MT" w:hAnsi="Tw Cen MT" w:cstheme="minorHAnsi"/>
          <w:b/>
          <w:bCs/>
          <w:color w:val="000000"/>
          <w:sz w:val="19"/>
          <w:szCs w:val="19"/>
          <w:shd w:val="clear" w:color="auto" w:fill="FFFFFF"/>
        </w:rPr>
        <w:t xml:space="preserve">We need to be saved from the </w:t>
      </w:r>
      <w:r w:rsidRPr="00903DD2">
        <w:rPr>
          <w:rFonts w:ascii="Tw Cen MT" w:hAnsi="Tw Cen MT" w:cstheme="minorHAnsi"/>
          <w:b/>
          <w:bCs/>
          <w:sz w:val="19"/>
          <w:szCs w:val="19"/>
        </w:rPr>
        <w:t>______________</w:t>
      </w:r>
      <w:r w:rsidRPr="00903DD2">
        <w:rPr>
          <w:rFonts w:ascii="Tw Cen MT" w:hAnsi="Tw Cen MT" w:cstheme="minorHAnsi"/>
          <w:b/>
          <w:bCs/>
          <w:color w:val="000000"/>
          <w:sz w:val="19"/>
          <w:szCs w:val="19"/>
          <w:shd w:val="clear" w:color="auto" w:fill="FFFFFF"/>
        </w:rPr>
        <w:t xml:space="preserve"> of God – everyone, all people.</w:t>
      </w:r>
    </w:p>
    <w:p w14:paraId="189BA199" w14:textId="1CD90E13" w:rsidR="00984452" w:rsidRPr="00903DD2" w:rsidRDefault="009A17C3" w:rsidP="00903DD2">
      <w:pPr>
        <w:spacing w:line="192" w:lineRule="auto"/>
        <w:jc w:val="both"/>
        <w:rPr>
          <w:rStyle w:val="woj"/>
          <w:rFonts w:ascii="Tw Cen MT" w:hAnsi="Tw Cen MT" w:cstheme="minorHAnsi"/>
          <w:b/>
          <w:bCs/>
          <w:color w:val="000000"/>
          <w:sz w:val="19"/>
          <w:szCs w:val="19"/>
          <w:shd w:val="clear" w:color="auto" w:fill="FFFFFF"/>
        </w:rPr>
      </w:pPr>
      <w:r>
        <w:rPr>
          <w:rFonts w:ascii="Tw Cen MT" w:hAnsi="Tw Cen MT" w:cstheme="minorHAnsi"/>
          <w:b/>
          <w:bCs/>
          <w:color w:val="000000"/>
          <w:sz w:val="19"/>
          <w:szCs w:val="19"/>
          <w:shd w:val="clear" w:color="auto" w:fill="FFFFFF"/>
        </w:rPr>
        <w:t>There is a</w:t>
      </w:r>
      <w:r w:rsidR="00623A28" w:rsidRPr="00903DD2">
        <w:rPr>
          <w:rFonts w:ascii="Tw Cen MT" w:hAnsi="Tw Cen MT" w:cstheme="minorHAnsi"/>
          <w:b/>
          <w:bCs/>
          <w:color w:val="000000"/>
          <w:sz w:val="19"/>
          <w:szCs w:val="19"/>
          <w:shd w:val="clear" w:color="auto" w:fill="FFFFFF"/>
        </w:rPr>
        <w:t xml:space="preserve"> truth that </w:t>
      </w:r>
      <w:r w:rsidR="00623A28" w:rsidRPr="00903DD2">
        <w:rPr>
          <w:rFonts w:ascii="Tw Cen MT" w:hAnsi="Tw Cen MT" w:cstheme="minorHAnsi"/>
          <w:b/>
          <w:bCs/>
          <w:sz w:val="19"/>
          <w:szCs w:val="19"/>
        </w:rPr>
        <w:t>______________</w:t>
      </w:r>
      <w:r w:rsidR="00623A28" w:rsidRPr="00903DD2">
        <w:rPr>
          <w:rFonts w:ascii="Tw Cen MT" w:hAnsi="Tw Cen MT" w:cstheme="minorHAnsi"/>
          <w:b/>
          <w:bCs/>
          <w:color w:val="000000"/>
          <w:sz w:val="19"/>
          <w:szCs w:val="19"/>
          <w:shd w:val="clear" w:color="auto" w:fill="FFFFFF"/>
        </w:rPr>
        <w:t>needs to hear and believe</w:t>
      </w:r>
      <w:r>
        <w:rPr>
          <w:rFonts w:ascii="Tw Cen MT" w:hAnsi="Tw Cen MT" w:cstheme="minorHAnsi"/>
          <w:b/>
          <w:bCs/>
          <w:color w:val="000000"/>
          <w:sz w:val="19"/>
          <w:szCs w:val="19"/>
          <w:shd w:val="clear" w:color="auto" w:fill="FFFFFF"/>
        </w:rPr>
        <w:t>, and</w:t>
      </w:r>
      <w:r w:rsidR="00623A28" w:rsidRPr="00903DD2">
        <w:rPr>
          <w:rFonts w:ascii="Tw Cen MT" w:hAnsi="Tw Cen MT" w:cstheme="minorHAnsi"/>
          <w:b/>
          <w:bCs/>
          <w:color w:val="000000"/>
          <w:sz w:val="19"/>
          <w:szCs w:val="19"/>
          <w:shd w:val="clear" w:color="auto" w:fill="FFFFFF"/>
        </w:rPr>
        <w:t xml:space="preserve"> the gospel is that truth.</w:t>
      </w:r>
    </w:p>
    <w:p w14:paraId="02A7A45B" w14:textId="1725AB16" w:rsidR="008D5596" w:rsidRPr="00903DD2" w:rsidRDefault="00BF5154" w:rsidP="00903DD2">
      <w:pPr>
        <w:spacing w:line="192" w:lineRule="auto"/>
        <w:jc w:val="both"/>
        <w:rPr>
          <w:rFonts w:ascii="Tw Cen MT" w:hAnsi="Tw Cen MT"/>
          <w:b/>
          <w:bCs/>
          <w:sz w:val="19"/>
          <w:szCs w:val="19"/>
        </w:rPr>
      </w:pPr>
      <w:r w:rsidRPr="00903DD2">
        <w:rPr>
          <w:rFonts w:ascii="Tw Cen MT" w:hAnsi="Tw Cen MT"/>
          <w:b/>
          <w:bCs/>
          <w:sz w:val="19"/>
          <w:szCs w:val="19"/>
        </w:rPr>
        <w:t xml:space="preserve">No one is too </w:t>
      </w:r>
      <w:r w:rsidRPr="00903DD2">
        <w:rPr>
          <w:rFonts w:ascii="Tw Cen MT" w:hAnsi="Tw Cen MT" w:cstheme="minorHAnsi"/>
          <w:b/>
          <w:bCs/>
          <w:sz w:val="19"/>
          <w:szCs w:val="19"/>
        </w:rPr>
        <w:t>______________</w:t>
      </w:r>
      <w:r w:rsidRPr="00903DD2">
        <w:rPr>
          <w:rFonts w:ascii="Tw Cen MT" w:hAnsi="Tw Cen MT"/>
          <w:b/>
          <w:bCs/>
          <w:sz w:val="19"/>
          <w:szCs w:val="19"/>
        </w:rPr>
        <w:t>from the gospel</w:t>
      </w:r>
      <w:r w:rsidR="009A17C3">
        <w:rPr>
          <w:rFonts w:ascii="Tw Cen MT" w:hAnsi="Tw Cen MT"/>
          <w:b/>
          <w:bCs/>
          <w:sz w:val="19"/>
          <w:szCs w:val="19"/>
        </w:rPr>
        <w:t>;</w:t>
      </w:r>
      <w:r w:rsidRPr="00903DD2">
        <w:rPr>
          <w:rFonts w:ascii="Tw Cen MT" w:hAnsi="Tw Cen MT"/>
          <w:b/>
          <w:bCs/>
          <w:sz w:val="19"/>
          <w:szCs w:val="19"/>
        </w:rPr>
        <w:t xml:space="preserve"> anyone can be saved.</w:t>
      </w:r>
    </w:p>
    <w:p w14:paraId="6C2A4A51" w14:textId="5308AC1D" w:rsidR="00BF5154" w:rsidRPr="008D5596" w:rsidRDefault="00BF5154" w:rsidP="00903DD2">
      <w:pPr>
        <w:spacing w:line="192" w:lineRule="auto"/>
        <w:jc w:val="both"/>
        <w:rPr>
          <w:rFonts w:ascii="Tw Cen MT" w:hAnsi="Tw Cen MT"/>
          <w:b/>
          <w:bCs/>
          <w:sz w:val="19"/>
          <w:szCs w:val="19"/>
        </w:rPr>
      </w:pPr>
      <w:r w:rsidRPr="00903DD2">
        <w:rPr>
          <w:rFonts w:ascii="Tw Cen MT" w:hAnsi="Tw Cen MT"/>
          <w:b/>
          <w:bCs/>
          <w:sz w:val="19"/>
          <w:szCs w:val="19"/>
        </w:rPr>
        <w:t>No one is so</w:t>
      </w:r>
      <w:r w:rsidRPr="00903DD2">
        <w:rPr>
          <w:rFonts w:ascii="Tw Cen MT" w:hAnsi="Tw Cen MT" w:cstheme="minorHAnsi"/>
          <w:b/>
          <w:bCs/>
          <w:sz w:val="19"/>
          <w:szCs w:val="19"/>
        </w:rPr>
        <w:t>______________</w:t>
      </w:r>
      <w:r w:rsidRPr="00903DD2">
        <w:rPr>
          <w:rFonts w:ascii="Tw Cen MT" w:hAnsi="Tw Cen MT"/>
          <w:b/>
          <w:bCs/>
          <w:sz w:val="19"/>
          <w:szCs w:val="19"/>
        </w:rPr>
        <w:t xml:space="preserve"> that they do not need the gospel.</w:t>
      </w:r>
    </w:p>
    <w:p w14:paraId="60F6FC68" w14:textId="0DF24022" w:rsidR="00470627" w:rsidRPr="00903DD2" w:rsidRDefault="00BF5154" w:rsidP="00903DD2">
      <w:pPr>
        <w:spacing w:line="192" w:lineRule="auto"/>
        <w:jc w:val="both"/>
        <w:rPr>
          <w:rFonts w:ascii="Tw Cen MT" w:hAnsi="Tw Cen MT"/>
          <w:b/>
          <w:bCs/>
          <w:sz w:val="19"/>
          <w:szCs w:val="19"/>
        </w:rPr>
      </w:pPr>
      <w:r w:rsidRPr="00903DD2">
        <w:rPr>
          <w:rFonts w:ascii="Tw Cen MT" w:hAnsi="Tw Cen MT"/>
          <w:b/>
          <w:bCs/>
          <w:sz w:val="19"/>
          <w:szCs w:val="19"/>
        </w:rPr>
        <w:t xml:space="preserve">In order to be made right with God you must </w:t>
      </w:r>
      <w:r w:rsidRPr="00903DD2">
        <w:rPr>
          <w:rFonts w:ascii="Tw Cen MT" w:hAnsi="Tw Cen MT" w:cstheme="minorHAnsi"/>
          <w:b/>
          <w:bCs/>
          <w:sz w:val="19"/>
          <w:szCs w:val="19"/>
        </w:rPr>
        <w:t>______________</w:t>
      </w:r>
      <w:r w:rsidRPr="00903DD2">
        <w:rPr>
          <w:rFonts w:ascii="Tw Cen MT" w:hAnsi="Tw Cen MT"/>
          <w:b/>
          <w:bCs/>
          <w:sz w:val="19"/>
          <w:szCs w:val="19"/>
        </w:rPr>
        <w:t xml:space="preserve"> the gospel and </w:t>
      </w:r>
      <w:r w:rsidRPr="00903DD2">
        <w:rPr>
          <w:rFonts w:ascii="Tw Cen MT" w:hAnsi="Tw Cen MT" w:cstheme="minorHAnsi"/>
          <w:b/>
          <w:bCs/>
          <w:sz w:val="19"/>
          <w:szCs w:val="19"/>
        </w:rPr>
        <w:t>______________</w:t>
      </w:r>
      <w:r w:rsidRPr="00903DD2">
        <w:rPr>
          <w:rFonts w:ascii="Tw Cen MT" w:hAnsi="Tw Cen MT"/>
          <w:b/>
          <w:bCs/>
          <w:sz w:val="19"/>
          <w:szCs w:val="19"/>
        </w:rPr>
        <w:t xml:space="preserve"> of sin.</w:t>
      </w:r>
    </w:p>
    <w:p w14:paraId="44614557" w14:textId="603D6453" w:rsidR="00903DD2" w:rsidRPr="00903DD2" w:rsidRDefault="00903DD2" w:rsidP="00903DD2">
      <w:pPr>
        <w:rPr>
          <w:rFonts w:ascii="Tw Cen MT" w:hAnsi="Tw Cen MT"/>
          <w:b/>
          <w:bCs/>
          <w:sz w:val="19"/>
          <w:szCs w:val="19"/>
        </w:rPr>
      </w:pPr>
      <w:r w:rsidRPr="00903DD2">
        <w:rPr>
          <w:rFonts w:ascii="Tw Cen MT" w:hAnsi="Tw Cen MT"/>
          <w:b/>
          <w:bCs/>
          <w:sz w:val="19"/>
          <w:szCs w:val="19"/>
        </w:rPr>
        <w:t xml:space="preserve">One of the truest ways to know if faith is </w:t>
      </w:r>
      <w:r w:rsidRPr="00903DD2">
        <w:rPr>
          <w:rFonts w:ascii="Tw Cen MT" w:hAnsi="Tw Cen MT" w:cstheme="minorHAnsi"/>
          <w:b/>
          <w:bCs/>
          <w:sz w:val="19"/>
          <w:szCs w:val="19"/>
        </w:rPr>
        <w:t xml:space="preserve">______________ </w:t>
      </w:r>
      <w:r w:rsidRPr="00903DD2">
        <w:rPr>
          <w:rFonts w:ascii="Tw Cen MT" w:hAnsi="Tw Cen MT"/>
          <w:b/>
          <w:bCs/>
          <w:sz w:val="19"/>
          <w:szCs w:val="19"/>
        </w:rPr>
        <w:t>is a life of belief and repentance of sin.</w:t>
      </w:r>
    </w:p>
    <w:p w14:paraId="3A237556" w14:textId="692F8AB3" w:rsidR="00903DD2" w:rsidRPr="007F46BA" w:rsidRDefault="00903DD2" w:rsidP="00903DD2">
      <w:pPr>
        <w:rPr>
          <w:rFonts w:ascii="Tw Cen MT" w:hAnsi="Tw Cen MT"/>
          <w:b/>
          <w:bCs/>
          <w:sz w:val="19"/>
          <w:szCs w:val="19"/>
        </w:rPr>
      </w:pPr>
      <w:r w:rsidRPr="007F46BA">
        <w:rPr>
          <w:rFonts w:ascii="Tw Cen MT" w:hAnsi="Tw Cen MT"/>
          <w:b/>
          <w:bCs/>
          <w:sz w:val="19"/>
          <w:szCs w:val="19"/>
        </w:rPr>
        <w:t>In the gospel God gives His righteousness to make _</w:t>
      </w:r>
      <w:r w:rsidRPr="007F46BA">
        <w:rPr>
          <w:rFonts w:ascii="Tw Cen MT" w:hAnsi="Tw Cen MT" w:cstheme="minorHAnsi"/>
          <w:b/>
          <w:bCs/>
          <w:sz w:val="19"/>
          <w:szCs w:val="19"/>
        </w:rPr>
        <w:t xml:space="preserve">_____________ </w:t>
      </w:r>
      <w:r w:rsidRPr="007F46BA">
        <w:rPr>
          <w:rFonts w:ascii="Tw Cen MT" w:hAnsi="Tw Cen MT"/>
          <w:b/>
          <w:bCs/>
          <w:sz w:val="19"/>
          <w:szCs w:val="19"/>
        </w:rPr>
        <w:t>righteous.</w:t>
      </w:r>
    </w:p>
    <w:p w14:paraId="59D3C6BA" w14:textId="57655A8E" w:rsidR="007F46BA" w:rsidRPr="00A454FF" w:rsidRDefault="007F46BA" w:rsidP="007F46BA">
      <w:pPr>
        <w:spacing w:line="192" w:lineRule="auto"/>
        <w:jc w:val="center"/>
        <w:rPr>
          <w:rFonts w:ascii="Tw Cen MT" w:hAnsi="Tw Cen MT"/>
          <w:b/>
          <w:bCs/>
          <w:sz w:val="19"/>
          <w:szCs w:val="19"/>
          <w:u w:val="single"/>
        </w:rPr>
      </w:pPr>
      <w:r w:rsidRPr="00A454FF">
        <w:rPr>
          <w:rFonts w:ascii="Tw Cen MT" w:hAnsi="Tw Cen MT"/>
          <w:b/>
          <w:bCs/>
          <w:sz w:val="19"/>
          <w:szCs w:val="19"/>
          <w:u w:val="single"/>
        </w:rPr>
        <w:t>Take Home Truth</w:t>
      </w:r>
    </w:p>
    <w:p w14:paraId="17C76ACC" w14:textId="5858D06D" w:rsidR="007F46BA" w:rsidRPr="007F46BA" w:rsidRDefault="007F46BA" w:rsidP="007F46BA">
      <w:pPr>
        <w:spacing w:line="192" w:lineRule="auto"/>
        <w:rPr>
          <w:rFonts w:ascii="Tw Cen MT" w:hAnsi="Tw Cen MT"/>
          <w:b/>
          <w:bCs/>
          <w:sz w:val="19"/>
          <w:szCs w:val="19"/>
        </w:rPr>
      </w:pPr>
      <w:r w:rsidRPr="007F46BA">
        <w:rPr>
          <w:rFonts w:ascii="Tw Cen MT" w:hAnsi="Tw Cen MT"/>
          <w:b/>
          <w:bCs/>
          <w:sz w:val="19"/>
          <w:szCs w:val="19"/>
        </w:rPr>
        <w:t>If you and I really believe all of this then won’t we proclaim it</w:t>
      </w:r>
      <w:r>
        <w:rPr>
          <w:rFonts w:ascii="Tw Cen MT" w:hAnsi="Tw Cen MT"/>
          <w:b/>
          <w:bCs/>
          <w:sz w:val="19"/>
          <w:szCs w:val="19"/>
        </w:rPr>
        <w:t>? W</w:t>
      </w:r>
      <w:r w:rsidRPr="007F46BA">
        <w:rPr>
          <w:rFonts w:ascii="Tw Cen MT" w:hAnsi="Tw Cen MT"/>
          <w:b/>
          <w:bCs/>
          <w:sz w:val="19"/>
          <w:szCs w:val="19"/>
        </w:rPr>
        <w:t>on</w:t>
      </w:r>
      <w:r>
        <w:rPr>
          <w:rFonts w:ascii="Tw Cen MT" w:hAnsi="Tw Cen MT"/>
          <w:b/>
          <w:bCs/>
          <w:sz w:val="19"/>
          <w:szCs w:val="19"/>
        </w:rPr>
        <w:t>’</w:t>
      </w:r>
      <w:r w:rsidRPr="007F46BA">
        <w:rPr>
          <w:rFonts w:ascii="Tw Cen MT" w:hAnsi="Tw Cen MT"/>
          <w:b/>
          <w:bCs/>
          <w:sz w:val="19"/>
          <w:szCs w:val="19"/>
        </w:rPr>
        <w:t>t we live our lives by it</w:t>
      </w:r>
      <w:r>
        <w:rPr>
          <w:rFonts w:ascii="Tw Cen MT" w:hAnsi="Tw Cen MT"/>
          <w:b/>
          <w:bCs/>
          <w:sz w:val="19"/>
          <w:szCs w:val="19"/>
        </w:rPr>
        <w:t>? W</w:t>
      </w:r>
      <w:r w:rsidRPr="007F46BA">
        <w:rPr>
          <w:rFonts w:ascii="Tw Cen MT" w:hAnsi="Tw Cen MT"/>
          <w:b/>
          <w:bCs/>
          <w:sz w:val="19"/>
          <w:szCs w:val="19"/>
        </w:rPr>
        <w:t>on</w:t>
      </w:r>
      <w:r>
        <w:rPr>
          <w:rFonts w:ascii="Tw Cen MT" w:hAnsi="Tw Cen MT"/>
          <w:b/>
          <w:bCs/>
          <w:sz w:val="19"/>
          <w:szCs w:val="19"/>
        </w:rPr>
        <w:t>’</w:t>
      </w:r>
      <w:r w:rsidRPr="007F46BA">
        <w:rPr>
          <w:rFonts w:ascii="Tw Cen MT" w:hAnsi="Tw Cen MT"/>
          <w:b/>
          <w:bCs/>
          <w:sz w:val="19"/>
          <w:szCs w:val="19"/>
        </w:rPr>
        <w:t>t we feel indebtedness to make it</w:t>
      </w:r>
      <w:r>
        <w:rPr>
          <w:rFonts w:ascii="Tw Cen MT" w:hAnsi="Tw Cen MT"/>
          <w:b/>
          <w:bCs/>
          <w:sz w:val="19"/>
          <w:szCs w:val="19"/>
        </w:rPr>
        <w:t xml:space="preserve"> known and </w:t>
      </w:r>
      <w:r w:rsidRPr="007F46BA">
        <w:rPr>
          <w:rFonts w:ascii="Tw Cen MT" w:hAnsi="Tw Cen MT"/>
          <w:b/>
          <w:bCs/>
          <w:sz w:val="19"/>
          <w:szCs w:val="19"/>
        </w:rPr>
        <w:t xml:space="preserve">endure whatever shame </w:t>
      </w:r>
      <w:r>
        <w:rPr>
          <w:rFonts w:ascii="Tw Cen MT" w:hAnsi="Tw Cen MT"/>
          <w:b/>
          <w:bCs/>
          <w:sz w:val="19"/>
          <w:szCs w:val="19"/>
        </w:rPr>
        <w:t>comes? W</w:t>
      </w:r>
      <w:r w:rsidRPr="007F46BA">
        <w:rPr>
          <w:rFonts w:ascii="Tw Cen MT" w:hAnsi="Tw Cen MT"/>
          <w:b/>
          <w:bCs/>
          <w:sz w:val="19"/>
          <w:szCs w:val="19"/>
        </w:rPr>
        <w:t>on’t we fight embarrassment</w:t>
      </w:r>
      <w:r>
        <w:rPr>
          <w:rFonts w:ascii="Tw Cen MT" w:hAnsi="Tw Cen MT"/>
          <w:b/>
          <w:bCs/>
          <w:sz w:val="19"/>
          <w:szCs w:val="19"/>
        </w:rPr>
        <w:t>? W</w:t>
      </w:r>
      <w:r w:rsidRPr="007F46BA">
        <w:rPr>
          <w:rFonts w:ascii="Tw Cen MT" w:hAnsi="Tw Cen MT"/>
          <w:b/>
          <w:bCs/>
          <w:sz w:val="19"/>
          <w:szCs w:val="19"/>
        </w:rPr>
        <w:t>on</w:t>
      </w:r>
      <w:r>
        <w:rPr>
          <w:rFonts w:ascii="Tw Cen MT" w:hAnsi="Tw Cen MT"/>
          <w:b/>
          <w:bCs/>
          <w:sz w:val="19"/>
          <w:szCs w:val="19"/>
        </w:rPr>
        <w:t>’</w:t>
      </w:r>
      <w:r w:rsidRPr="007F46BA">
        <w:rPr>
          <w:rFonts w:ascii="Tw Cen MT" w:hAnsi="Tw Cen MT"/>
          <w:b/>
          <w:bCs/>
          <w:sz w:val="19"/>
          <w:szCs w:val="19"/>
        </w:rPr>
        <w:t>t we speak clearly to what sin is and the need for Salvation</w:t>
      </w:r>
      <w:r>
        <w:rPr>
          <w:rFonts w:ascii="Tw Cen MT" w:hAnsi="Tw Cen MT"/>
          <w:b/>
          <w:bCs/>
          <w:sz w:val="19"/>
          <w:szCs w:val="19"/>
        </w:rPr>
        <w:t xml:space="preserve">? </w:t>
      </w:r>
      <w:r w:rsidRPr="007F46BA">
        <w:rPr>
          <w:rFonts w:ascii="Tw Cen MT" w:hAnsi="Tw Cen MT"/>
          <w:b/>
          <w:bCs/>
          <w:sz w:val="19"/>
          <w:szCs w:val="19"/>
        </w:rPr>
        <w:t xml:space="preserve">Who’s your one? Who are you indebted to? </w:t>
      </w:r>
    </w:p>
    <w:p w14:paraId="14F78844" w14:textId="0E1030D6" w:rsidR="0017659A" w:rsidRPr="007F46BA" w:rsidRDefault="0017659A" w:rsidP="0017659A">
      <w:pPr>
        <w:pStyle w:val="NormalWeb"/>
        <w:shd w:val="clear" w:color="auto" w:fill="FFFFFF"/>
        <w:spacing w:line="480" w:lineRule="auto"/>
        <w:jc w:val="center"/>
        <w:rPr>
          <w:rStyle w:val="text"/>
          <w:rFonts w:ascii="Tw Cen MT" w:hAnsi="Tw Cen MT" w:cs="Segoe UI"/>
          <w:color w:val="000000"/>
          <w:sz w:val="28"/>
          <w:szCs w:val="28"/>
        </w:rPr>
      </w:pPr>
      <w:r w:rsidRPr="007F46BA">
        <w:rPr>
          <w:rStyle w:val="text"/>
          <w:rFonts w:ascii="Tw Cen MT" w:hAnsi="Tw Cen MT" w:cs="Segoe UI"/>
          <w:color w:val="000000"/>
          <w:sz w:val="28"/>
          <w:szCs w:val="28"/>
        </w:rPr>
        <w:lastRenderedPageBreak/>
        <w:t>Corporate Scripture Reading – Romans 10:11-15</w:t>
      </w:r>
    </w:p>
    <w:p w14:paraId="2BDC2B37" w14:textId="031AB109" w:rsidR="0017659A" w:rsidRPr="007F46BA" w:rsidRDefault="0017659A" w:rsidP="0017659A">
      <w:pPr>
        <w:pStyle w:val="NormalWeb"/>
        <w:shd w:val="clear" w:color="auto" w:fill="FFFFFF"/>
        <w:spacing w:line="480" w:lineRule="auto"/>
        <w:jc w:val="both"/>
        <w:rPr>
          <w:rFonts w:ascii="Tw Cen MT" w:hAnsi="Tw Cen MT" w:cs="Segoe UI"/>
          <w:color w:val="000000"/>
          <w:sz w:val="28"/>
          <w:szCs w:val="28"/>
        </w:rPr>
      </w:pPr>
      <w:r w:rsidRPr="007F46BA">
        <w:rPr>
          <w:rStyle w:val="text"/>
          <w:rFonts w:ascii="Tw Cen MT" w:hAnsi="Tw Cen MT" w:cs="Segoe UI"/>
          <w:color w:val="000000"/>
          <w:sz w:val="28"/>
          <w:szCs w:val="28"/>
        </w:rPr>
        <w:t>For the Scripture says, “Everyone who believes in him will not be put to shame.”</w:t>
      </w:r>
      <w:r w:rsidRPr="007F46BA">
        <w:rPr>
          <w:rFonts w:ascii="Tw Cen MT" w:hAnsi="Tw Cen MT" w:cs="Segoe UI"/>
          <w:color w:val="000000"/>
          <w:sz w:val="28"/>
          <w:szCs w:val="28"/>
        </w:rPr>
        <w:t> </w:t>
      </w:r>
      <w:r w:rsidRPr="007F46BA">
        <w:rPr>
          <w:rStyle w:val="text"/>
          <w:rFonts w:ascii="Tw Cen MT" w:hAnsi="Tw Cen MT" w:cs="Segoe UI"/>
          <w:color w:val="000000"/>
          <w:sz w:val="28"/>
          <w:szCs w:val="28"/>
        </w:rPr>
        <w:t>For there is no distinction between Jew and Greek; for the same Lord is Lord of all, bestowing his riches on all who call on him.</w:t>
      </w:r>
      <w:r w:rsidRPr="007F46BA">
        <w:rPr>
          <w:rFonts w:ascii="Tw Cen MT" w:hAnsi="Tw Cen MT" w:cs="Segoe UI"/>
          <w:color w:val="000000"/>
          <w:sz w:val="28"/>
          <w:szCs w:val="28"/>
        </w:rPr>
        <w:t> </w:t>
      </w:r>
      <w:r w:rsidRPr="007F46BA">
        <w:rPr>
          <w:rStyle w:val="text"/>
          <w:rFonts w:ascii="Tw Cen MT" w:hAnsi="Tw Cen MT" w:cs="Segoe UI"/>
          <w:color w:val="000000"/>
          <w:sz w:val="28"/>
          <w:szCs w:val="28"/>
        </w:rPr>
        <w:t>For “everyone who calls on the name of the Lord will be saved.”</w:t>
      </w:r>
    </w:p>
    <w:p w14:paraId="38729CD2" w14:textId="4E1C4A0D" w:rsidR="0017659A" w:rsidRDefault="0017659A" w:rsidP="0017659A">
      <w:pPr>
        <w:pStyle w:val="NormalWeb"/>
        <w:shd w:val="clear" w:color="auto" w:fill="FFFFFF"/>
        <w:spacing w:line="480" w:lineRule="auto"/>
        <w:jc w:val="both"/>
        <w:rPr>
          <w:rStyle w:val="text"/>
          <w:rFonts w:ascii="Tw Cen MT" w:hAnsi="Tw Cen MT" w:cs="Segoe UI"/>
          <w:color w:val="000000"/>
          <w:sz w:val="28"/>
          <w:szCs w:val="28"/>
        </w:rPr>
      </w:pPr>
      <w:r w:rsidRPr="007F46BA">
        <w:rPr>
          <w:rStyle w:val="text"/>
          <w:rFonts w:ascii="Tw Cen MT" w:hAnsi="Tw Cen MT" w:cs="Segoe UI"/>
          <w:color w:val="000000"/>
          <w:sz w:val="28"/>
          <w:szCs w:val="28"/>
        </w:rPr>
        <w:t>How then will they call on him in whom they have not believed? And how are they to believe in him of whom they have never heard? And how are they to hear without someone preaching?</w:t>
      </w:r>
      <w:r w:rsidRPr="007F46BA">
        <w:rPr>
          <w:rFonts w:ascii="Tw Cen MT" w:hAnsi="Tw Cen MT" w:cs="Segoe UI"/>
          <w:color w:val="000000"/>
          <w:sz w:val="28"/>
          <w:szCs w:val="28"/>
        </w:rPr>
        <w:t> </w:t>
      </w:r>
      <w:r w:rsidRPr="007F46BA">
        <w:rPr>
          <w:rStyle w:val="text"/>
          <w:rFonts w:ascii="Tw Cen MT" w:hAnsi="Tw Cen MT" w:cs="Segoe UI"/>
          <w:color w:val="000000"/>
          <w:sz w:val="28"/>
          <w:szCs w:val="28"/>
        </w:rPr>
        <w:t>And how are they to preach unless they are sent? As it is written, “How beautiful are the feet of those who preach the good news!”</w:t>
      </w:r>
    </w:p>
    <w:p w14:paraId="2E51B143" w14:textId="0F0A1755" w:rsidR="007F46BA" w:rsidRDefault="007F46BA" w:rsidP="0017659A">
      <w:pPr>
        <w:pStyle w:val="NormalWeb"/>
        <w:shd w:val="clear" w:color="auto" w:fill="FFFFFF"/>
        <w:spacing w:line="480" w:lineRule="auto"/>
        <w:jc w:val="both"/>
        <w:rPr>
          <w:rStyle w:val="text"/>
          <w:rFonts w:ascii="Tw Cen MT" w:hAnsi="Tw Cen MT" w:cs="Segoe UI"/>
          <w:color w:val="000000"/>
          <w:sz w:val="28"/>
          <w:szCs w:val="28"/>
        </w:rPr>
      </w:pPr>
    </w:p>
    <w:p w14:paraId="112DD001" w14:textId="25916BB7" w:rsidR="007F46BA" w:rsidRDefault="007F46BA" w:rsidP="0017659A">
      <w:pPr>
        <w:pStyle w:val="NormalWeb"/>
        <w:shd w:val="clear" w:color="auto" w:fill="FFFFFF"/>
        <w:spacing w:line="480" w:lineRule="auto"/>
        <w:jc w:val="both"/>
        <w:rPr>
          <w:rStyle w:val="text"/>
          <w:rFonts w:ascii="Tw Cen MT" w:hAnsi="Tw Cen MT" w:cs="Segoe UI"/>
          <w:color w:val="000000"/>
          <w:sz w:val="28"/>
          <w:szCs w:val="28"/>
        </w:rPr>
      </w:pPr>
    </w:p>
    <w:p w14:paraId="4F5D19DE" w14:textId="5F97FEE7" w:rsidR="007F46BA" w:rsidRPr="007F46BA" w:rsidRDefault="007F46BA" w:rsidP="0017659A">
      <w:pPr>
        <w:pStyle w:val="NormalWeb"/>
        <w:shd w:val="clear" w:color="auto" w:fill="FFFFFF"/>
        <w:spacing w:line="480" w:lineRule="auto"/>
        <w:jc w:val="both"/>
        <w:rPr>
          <w:rFonts w:ascii="Tw Cen MT" w:hAnsi="Tw Cen MT" w:cs="Segoe UI"/>
          <w:color w:val="000000"/>
          <w:sz w:val="28"/>
          <w:szCs w:val="28"/>
        </w:rPr>
      </w:pPr>
      <w:r w:rsidRPr="00A454FF">
        <w:rPr>
          <w:rFonts w:ascii="Tw Cen MT" w:hAnsi="Tw Cen MT"/>
          <w:b/>
          <w:bCs/>
          <w:sz w:val="19"/>
          <w:szCs w:val="19"/>
          <w:u w:val="single"/>
        </w:rPr>
        <w:lastRenderedPageBreak/>
        <w:t>Blanks</w:t>
      </w:r>
      <w:r>
        <w:rPr>
          <w:rFonts w:ascii="Tw Cen MT" w:hAnsi="Tw Cen MT"/>
          <w:b/>
          <w:bCs/>
          <w:sz w:val="19"/>
          <w:szCs w:val="19"/>
        </w:rPr>
        <w:t xml:space="preserve">: </w:t>
      </w:r>
      <w:r w:rsidR="00A454FF">
        <w:rPr>
          <w:rFonts w:ascii="Tw Cen MT" w:hAnsi="Tw Cen MT"/>
          <w:b/>
          <w:bCs/>
          <w:sz w:val="19"/>
          <w:szCs w:val="19"/>
        </w:rPr>
        <w:t>culture; make; I; passion; lostness &amp; worthiness; currency; align; salvation; God; power; wrath; everyone; far; good</w:t>
      </w:r>
      <w:r w:rsidR="009A17C3">
        <w:rPr>
          <w:rFonts w:ascii="Tw Cen MT" w:hAnsi="Tw Cen MT"/>
          <w:b/>
          <w:bCs/>
          <w:sz w:val="19"/>
          <w:szCs w:val="19"/>
        </w:rPr>
        <w:t>; believe &amp; repent; genuine; us</w:t>
      </w:r>
      <w:bookmarkStart w:id="0" w:name="_GoBack"/>
      <w:bookmarkEnd w:id="0"/>
      <w:r w:rsidR="00A454FF">
        <w:rPr>
          <w:rFonts w:ascii="Tw Cen MT" w:hAnsi="Tw Cen MT"/>
          <w:b/>
          <w:bCs/>
          <w:sz w:val="19"/>
          <w:szCs w:val="19"/>
        </w:rPr>
        <w:t xml:space="preserve"> </w:t>
      </w:r>
    </w:p>
    <w:p w14:paraId="05FD21E5" w14:textId="77777777" w:rsidR="0017659A" w:rsidRPr="007F46BA" w:rsidRDefault="0017659A">
      <w:pPr>
        <w:rPr>
          <w:rFonts w:ascii="Tw Cen MT" w:hAnsi="Tw Cen MT"/>
          <w:b/>
          <w:bCs/>
          <w:sz w:val="28"/>
          <w:szCs w:val="28"/>
        </w:rPr>
      </w:pPr>
    </w:p>
    <w:sectPr w:rsidR="0017659A" w:rsidRPr="007F46BA" w:rsidSect="00470627">
      <w:pgSz w:w="79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MV Boli">
    <w:altName w:val="Geneva"/>
    <w:charset w:val="00"/>
    <w:family w:val="auto"/>
    <w:pitch w:val="variable"/>
    <w:sig w:usb0="00000003" w:usb1="00000000" w:usb2="00000100" w:usb3="00000000" w:csb0="00000001" w:csb1="00000000"/>
  </w:font>
  <w:font w:name="Tw Cen MT">
    <w:panose1 w:val="020B0602020104020603"/>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627"/>
    <w:rsid w:val="000A573F"/>
    <w:rsid w:val="0017659A"/>
    <w:rsid w:val="001A4FBB"/>
    <w:rsid w:val="001F0D86"/>
    <w:rsid w:val="003A5FEA"/>
    <w:rsid w:val="00470627"/>
    <w:rsid w:val="00623A28"/>
    <w:rsid w:val="007F46BA"/>
    <w:rsid w:val="008D02E6"/>
    <w:rsid w:val="008D5596"/>
    <w:rsid w:val="00903DD2"/>
    <w:rsid w:val="00984452"/>
    <w:rsid w:val="009A17C3"/>
    <w:rsid w:val="00A40873"/>
    <w:rsid w:val="00A454FF"/>
    <w:rsid w:val="00BF5154"/>
    <w:rsid w:val="00DB1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63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706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70627"/>
  </w:style>
  <w:style w:type="character" w:customStyle="1" w:styleId="eop">
    <w:name w:val="eop"/>
    <w:basedOn w:val="DefaultParagraphFont"/>
    <w:rsid w:val="00470627"/>
  </w:style>
  <w:style w:type="character" w:customStyle="1" w:styleId="woj">
    <w:name w:val="woj"/>
    <w:basedOn w:val="DefaultParagraphFont"/>
    <w:rsid w:val="000A573F"/>
  </w:style>
  <w:style w:type="paragraph" w:styleId="NormalWeb">
    <w:name w:val="Normal (Web)"/>
    <w:basedOn w:val="Normal"/>
    <w:uiPriority w:val="99"/>
    <w:semiHidden/>
    <w:unhideWhenUsed/>
    <w:rsid w:val="001765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7659A"/>
  </w:style>
  <w:style w:type="character" w:styleId="Hyperlink">
    <w:name w:val="Hyperlink"/>
    <w:basedOn w:val="DefaultParagraphFont"/>
    <w:uiPriority w:val="99"/>
    <w:semiHidden/>
    <w:unhideWhenUsed/>
    <w:rsid w:val="0017659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706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70627"/>
  </w:style>
  <w:style w:type="character" w:customStyle="1" w:styleId="eop">
    <w:name w:val="eop"/>
    <w:basedOn w:val="DefaultParagraphFont"/>
    <w:rsid w:val="00470627"/>
  </w:style>
  <w:style w:type="character" w:customStyle="1" w:styleId="woj">
    <w:name w:val="woj"/>
    <w:basedOn w:val="DefaultParagraphFont"/>
    <w:rsid w:val="000A573F"/>
  </w:style>
  <w:style w:type="paragraph" w:styleId="NormalWeb">
    <w:name w:val="Normal (Web)"/>
    <w:basedOn w:val="Normal"/>
    <w:uiPriority w:val="99"/>
    <w:semiHidden/>
    <w:unhideWhenUsed/>
    <w:rsid w:val="001765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7659A"/>
  </w:style>
  <w:style w:type="character" w:styleId="Hyperlink">
    <w:name w:val="Hyperlink"/>
    <w:basedOn w:val="DefaultParagraphFont"/>
    <w:uiPriority w:val="99"/>
    <w:semiHidden/>
    <w:unhideWhenUsed/>
    <w:rsid w:val="001765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43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479</Words>
  <Characters>2733</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dc:creator>
  <cp:keywords/>
  <dc:description/>
  <cp:lastModifiedBy>Chance McConnell</cp:lastModifiedBy>
  <cp:revision>2</cp:revision>
  <dcterms:created xsi:type="dcterms:W3CDTF">2022-09-01T17:22:00Z</dcterms:created>
  <dcterms:modified xsi:type="dcterms:W3CDTF">2022-09-01T17:22:00Z</dcterms:modified>
</cp:coreProperties>
</file>