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21AA03" w14:textId="77777777" w:rsidR="00041AE0" w:rsidRPr="00743E3A" w:rsidRDefault="00041AE0" w:rsidP="00041AE0">
      <w:pPr>
        <w:spacing w:line="192" w:lineRule="auto"/>
        <w:rPr>
          <w:rFonts w:ascii="MV Boli" w:hAnsi="MV Boli" w:cs="MV Boli"/>
          <w:b/>
          <w:bCs/>
          <w:i/>
          <w:iCs/>
          <w:sz w:val="28"/>
          <w:szCs w:val="28"/>
          <w:u w:val="single"/>
        </w:rPr>
      </w:pPr>
      <w:bookmarkStart w:id="0" w:name="_Hlk51140557"/>
      <w:r w:rsidRPr="00743E3A">
        <w:rPr>
          <w:rFonts w:ascii="MV Boli" w:hAnsi="MV Boli" w:cs="MV Boli"/>
          <w:b/>
          <w:bCs/>
          <w:i/>
          <w:iCs/>
          <w:sz w:val="28"/>
          <w:szCs w:val="28"/>
          <w:u w:val="single"/>
        </w:rPr>
        <w:t>SERMON NOTES</w:t>
      </w:r>
    </w:p>
    <w:p w14:paraId="64DAF071" w14:textId="622B1A62" w:rsidR="00041AE0" w:rsidRDefault="00041AE0" w:rsidP="00041AE0">
      <w:pPr>
        <w:spacing w:line="192" w:lineRule="auto"/>
        <w:rPr>
          <w:rFonts w:ascii="Tw Cen MT" w:hAnsi="Tw Cen MT" w:cs="MV Boli"/>
          <w:b/>
          <w:bCs/>
          <w:sz w:val="24"/>
          <w:szCs w:val="24"/>
        </w:rPr>
      </w:pPr>
      <w:r>
        <w:rPr>
          <w:rFonts w:ascii="Tw Cen MT" w:hAnsi="Tw Cen MT" w:cs="MV Boli"/>
          <w:b/>
          <w:bCs/>
          <w:sz w:val="24"/>
          <w:szCs w:val="24"/>
        </w:rPr>
        <w:t>Who is This Man?”</w:t>
      </w:r>
    </w:p>
    <w:p w14:paraId="3E470554" w14:textId="3AAEAA88" w:rsidR="00041AE0" w:rsidRDefault="00041AE0" w:rsidP="00041AE0">
      <w:pPr>
        <w:spacing w:line="192" w:lineRule="auto"/>
        <w:rPr>
          <w:rFonts w:ascii="Tw Cen MT" w:hAnsi="Tw Cen MT" w:cs="MV Boli"/>
          <w:b/>
          <w:bCs/>
          <w:sz w:val="24"/>
          <w:szCs w:val="24"/>
        </w:rPr>
      </w:pPr>
      <w:r>
        <w:rPr>
          <w:rFonts w:ascii="Tw Cen MT" w:hAnsi="Tw Cen MT" w:cs="MV Boli"/>
          <w:b/>
          <w:bCs/>
          <w:sz w:val="24"/>
          <w:szCs w:val="24"/>
        </w:rPr>
        <w:t>A Study Through the Gospel of Mark</w:t>
      </w:r>
    </w:p>
    <w:p w14:paraId="45A43F08" w14:textId="77777777" w:rsidR="00041AE0" w:rsidRDefault="00041AE0" w:rsidP="00041AE0">
      <w:pPr>
        <w:spacing w:line="192" w:lineRule="auto"/>
        <w:rPr>
          <w:rFonts w:ascii="Tw Cen MT" w:hAnsi="Tw Cen MT" w:cs="MV Boli"/>
          <w:b/>
          <w:bCs/>
          <w:sz w:val="24"/>
          <w:szCs w:val="24"/>
        </w:rPr>
      </w:pPr>
      <w:r>
        <w:rPr>
          <w:rFonts w:ascii="MV Boli" w:hAnsi="MV Boli" w:cs="MV Boli"/>
          <w:b/>
          <w:bCs/>
          <w:sz w:val="28"/>
          <w:szCs w:val="28"/>
        </w:rPr>
        <w:t>“</w:t>
      </w:r>
      <w:bookmarkEnd w:id="0"/>
      <w:r>
        <w:rPr>
          <w:rFonts w:ascii="MV Boli" w:hAnsi="MV Boli" w:cs="MV Boli"/>
          <w:b/>
          <w:bCs/>
          <w:sz w:val="28"/>
          <w:szCs w:val="28"/>
        </w:rPr>
        <w:t>Just As I Am, Without One Plea”</w:t>
      </w:r>
    </w:p>
    <w:p w14:paraId="4912F5BD" w14:textId="0DFF0A07" w:rsidR="00041AE0" w:rsidRPr="00743E3A" w:rsidRDefault="00041AE0" w:rsidP="00041AE0">
      <w:pPr>
        <w:spacing w:line="192" w:lineRule="auto"/>
        <w:rPr>
          <w:rFonts w:ascii="Tw Cen MT" w:hAnsi="Tw Cen MT" w:cs="MV Boli"/>
          <w:b/>
          <w:bCs/>
          <w:sz w:val="24"/>
          <w:szCs w:val="24"/>
        </w:rPr>
      </w:pPr>
      <w:r w:rsidRPr="00743E3A">
        <w:rPr>
          <w:rFonts w:ascii="Tw Cen MT" w:hAnsi="Tw Cen MT" w:cs="MV Boli"/>
          <w:b/>
          <w:bCs/>
          <w:sz w:val="24"/>
          <w:szCs w:val="24"/>
        </w:rPr>
        <w:t>Mark 7: 24-30</w:t>
      </w:r>
    </w:p>
    <w:p w14:paraId="0C306C23" w14:textId="6E6E43C0" w:rsidR="00041AE0" w:rsidRPr="00743E3A" w:rsidRDefault="00041AE0" w:rsidP="00041AE0">
      <w:pPr>
        <w:spacing w:line="192" w:lineRule="auto"/>
        <w:rPr>
          <w:rFonts w:ascii="Tw Cen MT" w:hAnsi="Tw Cen MT" w:cs="MV Boli"/>
          <w:b/>
          <w:bCs/>
          <w:sz w:val="24"/>
          <w:szCs w:val="24"/>
        </w:rPr>
      </w:pPr>
      <w:r w:rsidRPr="00743E3A">
        <w:rPr>
          <w:rFonts w:ascii="Tw Cen MT" w:hAnsi="Tw Cen MT" w:cs="MV Boli"/>
          <w:b/>
          <w:bCs/>
          <w:sz w:val="24"/>
          <w:szCs w:val="24"/>
        </w:rPr>
        <w:t>Pastor Chance McConnell</w:t>
      </w:r>
    </w:p>
    <w:p w14:paraId="172A0EA5" w14:textId="779B7928" w:rsidR="00041AE0" w:rsidRPr="00CD7447" w:rsidRDefault="00041AE0" w:rsidP="0051078B">
      <w:pPr>
        <w:spacing w:line="192" w:lineRule="auto"/>
        <w:rPr>
          <w:rFonts w:ascii="Tw Cen MT" w:hAnsi="Tw Cen MT" w:cs="MV Boli"/>
          <w:b/>
          <w:bCs/>
          <w:sz w:val="20"/>
          <w:szCs w:val="20"/>
        </w:rPr>
      </w:pPr>
      <w:r w:rsidRPr="00CD7447">
        <w:rPr>
          <w:rFonts w:ascii="Tw Cen MT" w:hAnsi="Tw Cen MT" w:cs="MV Boli"/>
          <w:b/>
          <w:bCs/>
          <w:sz w:val="20"/>
          <w:szCs w:val="20"/>
        </w:rPr>
        <w:t>Nove</w:t>
      </w:r>
      <w:bookmarkStart w:id="1" w:name="_GoBack"/>
      <w:bookmarkEnd w:id="1"/>
      <w:r w:rsidRPr="00CD7447">
        <w:rPr>
          <w:rFonts w:ascii="Tw Cen MT" w:hAnsi="Tw Cen MT" w:cs="MV Boli"/>
          <w:b/>
          <w:bCs/>
          <w:sz w:val="20"/>
          <w:szCs w:val="20"/>
        </w:rPr>
        <w:t>mber 8, 2020</w:t>
      </w:r>
    </w:p>
    <w:p w14:paraId="3F4E658E" w14:textId="3D9AC251" w:rsidR="00041AE0" w:rsidRPr="00F248D8" w:rsidRDefault="00041AE0" w:rsidP="0051078B">
      <w:pPr>
        <w:spacing w:line="192" w:lineRule="auto"/>
        <w:jc w:val="both"/>
        <w:rPr>
          <w:rFonts w:cstheme="minorHAnsi"/>
          <w:sz w:val="20"/>
          <w:szCs w:val="20"/>
        </w:rPr>
      </w:pPr>
    </w:p>
    <w:p w14:paraId="751D6D12" w14:textId="0A25B803" w:rsidR="00041AE0" w:rsidRPr="00F248D8" w:rsidRDefault="00041AE0" w:rsidP="0051078B">
      <w:pPr>
        <w:spacing w:line="192" w:lineRule="auto"/>
        <w:jc w:val="both"/>
        <w:rPr>
          <w:rFonts w:cstheme="minorHAnsi"/>
          <w:b/>
          <w:bCs/>
          <w:sz w:val="20"/>
          <w:szCs w:val="20"/>
        </w:rPr>
      </w:pPr>
      <w:r w:rsidRPr="00F248D8">
        <w:rPr>
          <w:rFonts w:cstheme="minorHAnsi"/>
          <w:b/>
          <w:bCs/>
          <w:sz w:val="20"/>
          <w:szCs w:val="20"/>
        </w:rPr>
        <w:t>W</w:t>
      </w:r>
      <w:r w:rsidRPr="00E6465D">
        <w:rPr>
          <w:rFonts w:cstheme="minorHAnsi"/>
          <w:b/>
          <w:bCs/>
          <w:sz w:val="20"/>
          <w:szCs w:val="20"/>
        </w:rPr>
        <w:t xml:space="preserve">hen we </w:t>
      </w:r>
      <w:r w:rsidRPr="00F248D8">
        <w:rPr>
          <w:rFonts w:cstheme="minorHAnsi"/>
          <w:b/>
          <w:bCs/>
          <w:sz w:val="20"/>
          <w:szCs w:val="20"/>
        </w:rPr>
        <w:t xml:space="preserve">_________ </w:t>
      </w:r>
      <w:r w:rsidRPr="00E6465D">
        <w:rPr>
          <w:rFonts w:cstheme="minorHAnsi"/>
          <w:b/>
          <w:bCs/>
          <w:sz w:val="20"/>
          <w:szCs w:val="20"/>
        </w:rPr>
        <w:t xml:space="preserve">who we were </w:t>
      </w:r>
      <w:r w:rsidR="00C6360E">
        <w:rPr>
          <w:rFonts w:cstheme="minorHAnsi"/>
          <w:b/>
          <w:bCs/>
          <w:sz w:val="20"/>
          <w:szCs w:val="20"/>
        </w:rPr>
        <w:t>before</w:t>
      </w:r>
      <w:r w:rsidRPr="00E6465D">
        <w:rPr>
          <w:rFonts w:cstheme="minorHAnsi"/>
          <w:b/>
          <w:bCs/>
          <w:sz w:val="20"/>
          <w:szCs w:val="20"/>
        </w:rPr>
        <w:t xml:space="preserve"> Christ</w:t>
      </w:r>
      <w:r w:rsidR="007279BD">
        <w:rPr>
          <w:rFonts w:cstheme="minorHAnsi"/>
          <w:b/>
          <w:bCs/>
          <w:sz w:val="20"/>
          <w:szCs w:val="20"/>
        </w:rPr>
        <w:t>,</w:t>
      </w:r>
      <w:r w:rsidRPr="00F248D8">
        <w:rPr>
          <w:rFonts w:cstheme="minorHAnsi"/>
          <w:b/>
          <w:bCs/>
          <w:sz w:val="20"/>
          <w:szCs w:val="20"/>
        </w:rPr>
        <w:t xml:space="preserve"> we </w:t>
      </w:r>
      <w:r w:rsidR="00C6360E">
        <w:rPr>
          <w:rFonts w:cstheme="minorHAnsi"/>
          <w:b/>
          <w:bCs/>
          <w:sz w:val="20"/>
          <w:szCs w:val="20"/>
        </w:rPr>
        <w:t xml:space="preserve">are able to </w:t>
      </w:r>
      <w:r w:rsidRPr="00F248D8">
        <w:rPr>
          <w:rFonts w:cstheme="minorHAnsi"/>
          <w:b/>
          <w:bCs/>
          <w:sz w:val="20"/>
          <w:szCs w:val="20"/>
        </w:rPr>
        <w:t>a</w:t>
      </w:r>
      <w:r w:rsidRPr="00E6465D">
        <w:rPr>
          <w:rFonts w:cstheme="minorHAnsi"/>
          <w:b/>
          <w:bCs/>
          <w:sz w:val="20"/>
          <w:szCs w:val="20"/>
        </w:rPr>
        <w:t>ppreciate</w:t>
      </w:r>
      <w:r w:rsidRPr="00F248D8">
        <w:rPr>
          <w:rFonts w:cstheme="minorHAnsi"/>
          <w:b/>
          <w:bCs/>
          <w:sz w:val="20"/>
          <w:szCs w:val="20"/>
        </w:rPr>
        <w:t xml:space="preserve"> and</w:t>
      </w:r>
      <w:r w:rsidRPr="00E6465D">
        <w:rPr>
          <w:rFonts w:cstheme="minorHAnsi"/>
          <w:b/>
          <w:bCs/>
          <w:sz w:val="20"/>
          <w:szCs w:val="20"/>
        </w:rPr>
        <w:t xml:space="preserve"> glorify God all the more </w:t>
      </w:r>
      <w:r w:rsidR="00C6360E">
        <w:rPr>
          <w:rFonts w:cstheme="minorHAnsi"/>
          <w:b/>
          <w:bCs/>
          <w:sz w:val="20"/>
          <w:szCs w:val="20"/>
        </w:rPr>
        <w:t xml:space="preserve">because </w:t>
      </w:r>
      <w:r w:rsidRPr="00E6465D">
        <w:rPr>
          <w:rFonts w:cstheme="minorHAnsi"/>
          <w:b/>
          <w:bCs/>
          <w:sz w:val="20"/>
          <w:szCs w:val="20"/>
        </w:rPr>
        <w:t xml:space="preserve">we bear in mind </w:t>
      </w:r>
      <w:r w:rsidRPr="00F248D8">
        <w:rPr>
          <w:rFonts w:cstheme="minorHAnsi"/>
          <w:b/>
          <w:bCs/>
          <w:sz w:val="20"/>
          <w:szCs w:val="20"/>
        </w:rPr>
        <w:t xml:space="preserve">all we have been </w:t>
      </w:r>
      <w:r w:rsidRPr="00E6465D">
        <w:rPr>
          <w:rFonts w:cstheme="minorHAnsi"/>
          <w:b/>
          <w:bCs/>
          <w:sz w:val="20"/>
          <w:szCs w:val="20"/>
        </w:rPr>
        <w:t>delivered from</w:t>
      </w:r>
      <w:r w:rsidRPr="00F248D8">
        <w:rPr>
          <w:rFonts w:cstheme="minorHAnsi"/>
          <w:b/>
          <w:bCs/>
          <w:sz w:val="20"/>
          <w:szCs w:val="20"/>
        </w:rPr>
        <w:t>.</w:t>
      </w:r>
    </w:p>
    <w:p w14:paraId="4FB8A95B" w14:textId="2A97D104" w:rsidR="00041AE0" w:rsidRPr="00F248D8" w:rsidRDefault="00041AE0" w:rsidP="0051078B">
      <w:pPr>
        <w:spacing w:line="192" w:lineRule="auto"/>
        <w:jc w:val="both"/>
        <w:rPr>
          <w:rFonts w:cstheme="minorHAnsi"/>
          <w:b/>
          <w:bCs/>
          <w:sz w:val="20"/>
          <w:szCs w:val="20"/>
        </w:rPr>
      </w:pPr>
    </w:p>
    <w:p w14:paraId="1D3A42B3" w14:textId="1649BE50" w:rsidR="00041AE0" w:rsidRPr="00F248D8" w:rsidRDefault="00041AE0" w:rsidP="0051078B">
      <w:pPr>
        <w:spacing w:line="192" w:lineRule="auto"/>
        <w:jc w:val="both"/>
        <w:rPr>
          <w:rFonts w:cstheme="minorHAnsi"/>
          <w:b/>
          <w:bCs/>
          <w:sz w:val="20"/>
          <w:szCs w:val="20"/>
        </w:rPr>
      </w:pPr>
      <w:r w:rsidRPr="00F248D8">
        <w:rPr>
          <w:rFonts w:cstheme="minorHAnsi"/>
          <w:b/>
          <w:bCs/>
          <w:sz w:val="20"/>
          <w:szCs w:val="20"/>
        </w:rPr>
        <w:t xml:space="preserve">Jesus knows no people or persons are outside of His grace, all people </w:t>
      </w:r>
      <w:r w:rsidR="00B730F6">
        <w:rPr>
          <w:rFonts w:cstheme="minorHAnsi"/>
          <w:b/>
          <w:bCs/>
          <w:sz w:val="20"/>
          <w:szCs w:val="20"/>
        </w:rPr>
        <w:t>are</w:t>
      </w:r>
      <w:r w:rsidRPr="00F248D8">
        <w:rPr>
          <w:rFonts w:cstheme="minorHAnsi"/>
          <w:b/>
          <w:bCs/>
          <w:sz w:val="20"/>
          <w:szCs w:val="20"/>
        </w:rPr>
        <w:t xml:space="preserve"> in fact </w:t>
      </w:r>
      <w:r w:rsidR="00C6360E">
        <w:rPr>
          <w:rFonts w:cstheme="minorHAnsi"/>
          <w:b/>
          <w:bCs/>
          <w:sz w:val="20"/>
          <w:szCs w:val="20"/>
        </w:rPr>
        <w:t>‘</w:t>
      </w:r>
      <w:r w:rsidRPr="00F248D8">
        <w:rPr>
          <w:rFonts w:cstheme="minorHAnsi"/>
          <w:b/>
          <w:bCs/>
          <w:sz w:val="20"/>
          <w:szCs w:val="20"/>
        </w:rPr>
        <w:t>unclean</w:t>
      </w:r>
      <w:r w:rsidR="00C6360E">
        <w:rPr>
          <w:rFonts w:cstheme="minorHAnsi"/>
          <w:b/>
          <w:bCs/>
          <w:sz w:val="20"/>
          <w:szCs w:val="20"/>
        </w:rPr>
        <w:t>’</w:t>
      </w:r>
      <w:r w:rsidRPr="00F248D8">
        <w:rPr>
          <w:rFonts w:cstheme="minorHAnsi"/>
          <w:b/>
          <w:bCs/>
          <w:sz w:val="20"/>
          <w:szCs w:val="20"/>
        </w:rPr>
        <w:t xml:space="preserve">, and no one </w:t>
      </w:r>
      <w:r w:rsidR="00C6360E">
        <w:rPr>
          <w:rFonts w:cstheme="minorHAnsi"/>
          <w:b/>
          <w:bCs/>
          <w:sz w:val="20"/>
          <w:szCs w:val="20"/>
        </w:rPr>
        <w:t>is</w:t>
      </w:r>
      <w:r w:rsidRPr="00F248D8">
        <w:rPr>
          <w:rFonts w:cstheme="minorHAnsi"/>
          <w:b/>
          <w:bCs/>
          <w:sz w:val="20"/>
          <w:szCs w:val="20"/>
        </w:rPr>
        <w:t xml:space="preserve"> too far gone for the good news of the __________. </w:t>
      </w:r>
    </w:p>
    <w:p w14:paraId="40CB4677" w14:textId="515B137A" w:rsidR="00041AE0" w:rsidRPr="00F248D8" w:rsidRDefault="00041AE0" w:rsidP="0051078B">
      <w:pPr>
        <w:spacing w:line="192" w:lineRule="auto"/>
        <w:jc w:val="both"/>
        <w:rPr>
          <w:rFonts w:cstheme="minorHAnsi"/>
          <w:b/>
          <w:bCs/>
          <w:sz w:val="20"/>
          <w:szCs w:val="20"/>
        </w:rPr>
      </w:pPr>
    </w:p>
    <w:p w14:paraId="6708D0A5" w14:textId="1D6B37E3" w:rsidR="0051078B" w:rsidRPr="0051078B" w:rsidRDefault="0051078B" w:rsidP="0051078B">
      <w:pPr>
        <w:spacing w:line="192" w:lineRule="auto"/>
        <w:jc w:val="both"/>
        <w:rPr>
          <w:rFonts w:cstheme="minorHAnsi"/>
          <w:b/>
          <w:bCs/>
          <w:sz w:val="20"/>
          <w:szCs w:val="20"/>
        </w:rPr>
      </w:pPr>
      <w:r w:rsidRPr="00F248D8">
        <w:rPr>
          <w:rFonts w:cstheme="minorHAnsi"/>
          <w:b/>
          <w:bCs/>
          <w:sz w:val="20"/>
          <w:szCs w:val="20"/>
        </w:rPr>
        <w:t>A</w:t>
      </w:r>
      <w:r w:rsidRPr="0051078B">
        <w:rPr>
          <w:rFonts w:cstheme="minorHAnsi"/>
          <w:b/>
          <w:bCs/>
          <w:sz w:val="20"/>
          <w:szCs w:val="20"/>
        </w:rPr>
        <w:t xml:space="preserve">ll of the false gods and idols in </w:t>
      </w:r>
      <w:r w:rsidRPr="00F248D8">
        <w:rPr>
          <w:rFonts w:cstheme="minorHAnsi"/>
          <w:b/>
          <w:bCs/>
          <w:sz w:val="20"/>
          <w:szCs w:val="20"/>
        </w:rPr>
        <w:t xml:space="preserve">this woman’s </w:t>
      </w:r>
      <w:r w:rsidRPr="0051078B">
        <w:rPr>
          <w:rFonts w:cstheme="minorHAnsi"/>
          <w:b/>
          <w:bCs/>
          <w:sz w:val="20"/>
          <w:szCs w:val="20"/>
        </w:rPr>
        <w:t xml:space="preserve">life have proven </w:t>
      </w:r>
      <w:r w:rsidRPr="00F248D8">
        <w:rPr>
          <w:rFonts w:cstheme="minorHAnsi"/>
          <w:b/>
          <w:bCs/>
          <w:sz w:val="20"/>
          <w:szCs w:val="20"/>
        </w:rPr>
        <w:t>____________</w:t>
      </w:r>
      <w:r w:rsidRPr="0051078B">
        <w:rPr>
          <w:rFonts w:cstheme="minorHAnsi"/>
          <w:b/>
          <w:bCs/>
          <w:sz w:val="20"/>
          <w:szCs w:val="20"/>
        </w:rPr>
        <w:t xml:space="preserve"> to help her in her most desperate time of need and s</w:t>
      </w:r>
      <w:r w:rsidR="007279BD">
        <w:rPr>
          <w:rFonts w:cstheme="minorHAnsi"/>
          <w:b/>
          <w:bCs/>
          <w:sz w:val="20"/>
          <w:szCs w:val="20"/>
        </w:rPr>
        <w:t>he falls before Jesus begging H</w:t>
      </w:r>
      <w:r w:rsidR="00C6360E">
        <w:rPr>
          <w:rFonts w:cstheme="minorHAnsi"/>
          <w:b/>
          <w:bCs/>
          <w:sz w:val="20"/>
          <w:szCs w:val="20"/>
        </w:rPr>
        <w:t>i</w:t>
      </w:r>
      <w:r w:rsidRPr="0051078B">
        <w:rPr>
          <w:rFonts w:cstheme="minorHAnsi"/>
          <w:b/>
          <w:bCs/>
          <w:sz w:val="20"/>
          <w:szCs w:val="20"/>
        </w:rPr>
        <w:t>m to heal her daughter</w:t>
      </w:r>
      <w:r w:rsidRPr="00F248D8">
        <w:rPr>
          <w:rFonts w:cstheme="minorHAnsi"/>
          <w:b/>
          <w:bCs/>
          <w:sz w:val="20"/>
          <w:szCs w:val="20"/>
        </w:rPr>
        <w:t>.</w:t>
      </w:r>
    </w:p>
    <w:p w14:paraId="2E071DC4" w14:textId="6D762402" w:rsidR="00041AE0" w:rsidRPr="00F248D8" w:rsidRDefault="00041AE0" w:rsidP="0051078B">
      <w:pPr>
        <w:spacing w:line="192" w:lineRule="auto"/>
        <w:jc w:val="both"/>
        <w:rPr>
          <w:rFonts w:cstheme="minorHAnsi"/>
          <w:b/>
          <w:bCs/>
          <w:sz w:val="20"/>
          <w:szCs w:val="20"/>
        </w:rPr>
      </w:pPr>
    </w:p>
    <w:p w14:paraId="68505F6E" w14:textId="690D3E5C" w:rsidR="0051078B" w:rsidRPr="00F248D8" w:rsidRDefault="0051078B" w:rsidP="0051078B">
      <w:pPr>
        <w:spacing w:line="192" w:lineRule="auto"/>
        <w:jc w:val="both"/>
        <w:rPr>
          <w:rFonts w:cstheme="minorHAnsi"/>
          <w:b/>
          <w:bCs/>
          <w:sz w:val="20"/>
          <w:szCs w:val="20"/>
        </w:rPr>
      </w:pPr>
      <w:r w:rsidRPr="00F248D8">
        <w:rPr>
          <w:rFonts w:cstheme="minorHAnsi"/>
          <w:b/>
          <w:bCs/>
          <w:sz w:val="20"/>
          <w:szCs w:val="20"/>
        </w:rPr>
        <w:t>Jesus has come to proclaim salvation to the Jewish people ___________</w:t>
      </w:r>
      <w:r w:rsidR="007279BD">
        <w:rPr>
          <w:rFonts w:cstheme="minorHAnsi"/>
          <w:b/>
          <w:bCs/>
          <w:sz w:val="20"/>
          <w:szCs w:val="20"/>
        </w:rPr>
        <w:t>,</w:t>
      </w:r>
      <w:r w:rsidRPr="00F248D8">
        <w:rPr>
          <w:rFonts w:cstheme="minorHAnsi"/>
          <w:b/>
          <w:bCs/>
          <w:sz w:val="20"/>
          <w:szCs w:val="20"/>
        </w:rPr>
        <w:t xml:space="preserve"> and then through this proclamation the message will be brought to the rest of the world.</w:t>
      </w:r>
    </w:p>
    <w:p w14:paraId="333E2740" w14:textId="72748B4D" w:rsidR="0051078B" w:rsidRPr="00F248D8" w:rsidRDefault="0051078B" w:rsidP="0051078B">
      <w:pPr>
        <w:spacing w:line="192" w:lineRule="auto"/>
        <w:jc w:val="both"/>
        <w:rPr>
          <w:rFonts w:cstheme="minorHAnsi"/>
          <w:b/>
          <w:bCs/>
          <w:sz w:val="20"/>
          <w:szCs w:val="20"/>
        </w:rPr>
      </w:pPr>
    </w:p>
    <w:p w14:paraId="179C333C" w14:textId="59B40975" w:rsidR="00BE1998" w:rsidRPr="00BE1998" w:rsidRDefault="00BE1998" w:rsidP="00BE1998">
      <w:pPr>
        <w:spacing w:line="192" w:lineRule="auto"/>
        <w:jc w:val="both"/>
        <w:rPr>
          <w:rFonts w:cstheme="minorHAnsi"/>
          <w:b/>
          <w:bCs/>
          <w:sz w:val="20"/>
          <w:szCs w:val="20"/>
        </w:rPr>
      </w:pPr>
      <w:r w:rsidRPr="00BE1998">
        <w:rPr>
          <w:rFonts w:cstheme="minorHAnsi"/>
          <w:b/>
          <w:bCs/>
          <w:sz w:val="20"/>
          <w:szCs w:val="20"/>
        </w:rPr>
        <w:t>Jesus tell</w:t>
      </w:r>
      <w:r w:rsidRPr="00F248D8">
        <w:rPr>
          <w:rFonts w:cstheme="minorHAnsi"/>
          <w:b/>
          <w:bCs/>
          <w:sz w:val="20"/>
          <w:szCs w:val="20"/>
        </w:rPr>
        <w:t>s</w:t>
      </w:r>
      <w:r w:rsidRPr="00BE1998">
        <w:rPr>
          <w:rFonts w:cstheme="minorHAnsi"/>
          <w:b/>
          <w:bCs/>
          <w:sz w:val="20"/>
          <w:szCs w:val="20"/>
        </w:rPr>
        <w:t xml:space="preserve"> this woman</w:t>
      </w:r>
      <w:r w:rsidRPr="00F248D8">
        <w:rPr>
          <w:rFonts w:cstheme="minorHAnsi"/>
          <w:b/>
          <w:bCs/>
          <w:sz w:val="20"/>
          <w:szCs w:val="20"/>
        </w:rPr>
        <w:t xml:space="preserve"> </w:t>
      </w:r>
      <w:r w:rsidRPr="00BE1998">
        <w:rPr>
          <w:rFonts w:cstheme="minorHAnsi"/>
          <w:b/>
          <w:bCs/>
          <w:sz w:val="20"/>
          <w:szCs w:val="20"/>
        </w:rPr>
        <w:t>and remi</w:t>
      </w:r>
      <w:r w:rsidR="00C6360E">
        <w:rPr>
          <w:rFonts w:cstheme="minorHAnsi"/>
          <w:b/>
          <w:bCs/>
          <w:sz w:val="20"/>
          <w:szCs w:val="20"/>
        </w:rPr>
        <w:t>nds</w:t>
      </w:r>
      <w:r w:rsidRPr="00BE1998">
        <w:rPr>
          <w:rFonts w:cstheme="minorHAnsi"/>
          <w:b/>
          <w:bCs/>
          <w:sz w:val="20"/>
          <w:szCs w:val="20"/>
        </w:rPr>
        <w:t xml:space="preserve"> you and I of something we must be aware of</w:t>
      </w:r>
      <w:r w:rsidR="00C6360E">
        <w:rPr>
          <w:rFonts w:cstheme="minorHAnsi"/>
          <w:b/>
          <w:bCs/>
          <w:sz w:val="20"/>
          <w:szCs w:val="20"/>
        </w:rPr>
        <w:t xml:space="preserve">: </w:t>
      </w:r>
      <w:r w:rsidR="00B730F6">
        <w:rPr>
          <w:rFonts w:cstheme="minorHAnsi"/>
          <w:b/>
          <w:bCs/>
          <w:sz w:val="20"/>
          <w:szCs w:val="20"/>
        </w:rPr>
        <w:t>n</w:t>
      </w:r>
      <w:r w:rsidRPr="00F248D8">
        <w:rPr>
          <w:rFonts w:cstheme="minorHAnsi"/>
          <w:b/>
          <w:bCs/>
          <w:sz w:val="20"/>
          <w:szCs w:val="20"/>
        </w:rPr>
        <w:t>one of us have</w:t>
      </w:r>
      <w:r w:rsidRPr="00BE1998">
        <w:rPr>
          <w:rFonts w:cstheme="minorHAnsi"/>
          <w:b/>
          <w:bCs/>
          <w:sz w:val="20"/>
          <w:szCs w:val="20"/>
        </w:rPr>
        <w:t xml:space="preserve"> a</w:t>
      </w:r>
      <w:r w:rsidR="00754C9F" w:rsidRPr="00F248D8">
        <w:rPr>
          <w:rFonts w:cstheme="minorHAnsi"/>
          <w:b/>
          <w:bCs/>
          <w:sz w:val="20"/>
          <w:szCs w:val="20"/>
        </w:rPr>
        <w:t xml:space="preserve"> legitimate</w:t>
      </w:r>
      <w:r w:rsidRPr="00BE1998">
        <w:rPr>
          <w:rFonts w:cstheme="minorHAnsi"/>
          <w:b/>
          <w:bCs/>
          <w:sz w:val="20"/>
          <w:szCs w:val="20"/>
        </w:rPr>
        <w:t xml:space="preserve"> stake and cla</w:t>
      </w:r>
      <w:r w:rsidR="00754C9F" w:rsidRPr="00F248D8">
        <w:rPr>
          <w:rFonts w:cstheme="minorHAnsi"/>
          <w:b/>
          <w:bCs/>
          <w:sz w:val="20"/>
          <w:szCs w:val="20"/>
        </w:rPr>
        <w:t xml:space="preserve">im to the ____________ of God. </w:t>
      </w:r>
      <w:r w:rsidRPr="00BE1998">
        <w:rPr>
          <w:rFonts w:cstheme="minorHAnsi"/>
          <w:b/>
          <w:bCs/>
          <w:sz w:val="20"/>
          <w:szCs w:val="20"/>
        </w:rPr>
        <w:t xml:space="preserve"> </w:t>
      </w:r>
    </w:p>
    <w:p w14:paraId="7C110CFE" w14:textId="3B697248" w:rsidR="0051078B" w:rsidRPr="00F248D8" w:rsidRDefault="0051078B" w:rsidP="0051078B">
      <w:pPr>
        <w:spacing w:line="192" w:lineRule="auto"/>
        <w:jc w:val="both"/>
        <w:rPr>
          <w:rFonts w:cstheme="minorHAnsi"/>
          <w:b/>
          <w:bCs/>
          <w:sz w:val="20"/>
          <w:szCs w:val="20"/>
        </w:rPr>
      </w:pPr>
    </w:p>
    <w:p w14:paraId="465842D3" w14:textId="1602F541" w:rsidR="00754C9F" w:rsidRPr="00754C9F" w:rsidRDefault="00754C9F" w:rsidP="00754C9F">
      <w:pPr>
        <w:spacing w:line="192" w:lineRule="auto"/>
        <w:jc w:val="both"/>
        <w:rPr>
          <w:rFonts w:cstheme="minorHAnsi"/>
          <w:b/>
          <w:bCs/>
          <w:sz w:val="20"/>
          <w:szCs w:val="20"/>
        </w:rPr>
      </w:pPr>
      <w:r w:rsidRPr="00F248D8">
        <w:rPr>
          <w:rFonts w:cstheme="minorHAnsi"/>
          <w:b/>
          <w:bCs/>
          <w:sz w:val="20"/>
          <w:szCs w:val="20"/>
        </w:rPr>
        <w:t>B</w:t>
      </w:r>
      <w:r w:rsidRPr="00754C9F">
        <w:rPr>
          <w:rFonts w:cstheme="minorHAnsi"/>
          <w:b/>
          <w:bCs/>
          <w:sz w:val="20"/>
          <w:szCs w:val="20"/>
        </w:rPr>
        <w:t>efore Christ</w:t>
      </w:r>
      <w:r w:rsidRPr="00F248D8">
        <w:rPr>
          <w:rFonts w:cstheme="minorHAnsi"/>
          <w:b/>
          <w:bCs/>
          <w:sz w:val="20"/>
          <w:szCs w:val="20"/>
        </w:rPr>
        <w:t xml:space="preserve"> ___________ you, you </w:t>
      </w:r>
      <w:r w:rsidRPr="00754C9F">
        <w:rPr>
          <w:rFonts w:cstheme="minorHAnsi"/>
          <w:b/>
          <w:bCs/>
          <w:sz w:val="20"/>
          <w:szCs w:val="20"/>
        </w:rPr>
        <w:t>were separated fr</w:t>
      </w:r>
      <w:r w:rsidRPr="00F248D8">
        <w:rPr>
          <w:rFonts w:cstheme="minorHAnsi"/>
          <w:b/>
          <w:bCs/>
          <w:sz w:val="20"/>
          <w:szCs w:val="20"/>
        </w:rPr>
        <w:t xml:space="preserve">om Him, </w:t>
      </w:r>
      <w:r w:rsidRPr="00754C9F">
        <w:rPr>
          <w:rFonts w:cstheme="minorHAnsi"/>
          <w:b/>
          <w:bCs/>
          <w:sz w:val="20"/>
          <w:szCs w:val="20"/>
        </w:rPr>
        <w:t>alienated from the commonwealth of Israel</w:t>
      </w:r>
      <w:r w:rsidRPr="00F248D8">
        <w:rPr>
          <w:rFonts w:cstheme="minorHAnsi"/>
          <w:b/>
          <w:bCs/>
          <w:sz w:val="20"/>
          <w:szCs w:val="20"/>
        </w:rPr>
        <w:t>,</w:t>
      </w:r>
      <w:r w:rsidRPr="00754C9F">
        <w:rPr>
          <w:rFonts w:cstheme="minorHAnsi"/>
          <w:b/>
          <w:bCs/>
          <w:sz w:val="20"/>
          <w:szCs w:val="20"/>
        </w:rPr>
        <w:t xml:space="preserve"> and strangers to the covenant promises</w:t>
      </w:r>
      <w:r w:rsidRPr="00F248D8">
        <w:rPr>
          <w:rFonts w:cstheme="minorHAnsi"/>
          <w:b/>
          <w:bCs/>
          <w:sz w:val="20"/>
          <w:szCs w:val="20"/>
        </w:rPr>
        <w:t xml:space="preserve">. </w:t>
      </w:r>
    </w:p>
    <w:p w14:paraId="5751FCC3" w14:textId="1D3B2D74" w:rsidR="00754C9F" w:rsidRPr="00F248D8" w:rsidRDefault="00754C9F" w:rsidP="0051078B">
      <w:pPr>
        <w:spacing w:line="192" w:lineRule="auto"/>
        <w:jc w:val="both"/>
        <w:rPr>
          <w:rFonts w:cstheme="minorHAnsi"/>
          <w:b/>
          <w:bCs/>
          <w:sz w:val="20"/>
          <w:szCs w:val="20"/>
        </w:rPr>
      </w:pPr>
    </w:p>
    <w:p w14:paraId="024B7524" w14:textId="22E7A67E" w:rsidR="00743E3A" w:rsidRPr="00F248D8" w:rsidRDefault="00743E3A" w:rsidP="0051078B">
      <w:pPr>
        <w:spacing w:line="192" w:lineRule="auto"/>
        <w:jc w:val="both"/>
        <w:rPr>
          <w:rFonts w:cstheme="minorHAnsi"/>
          <w:b/>
          <w:bCs/>
          <w:sz w:val="20"/>
          <w:szCs w:val="20"/>
        </w:rPr>
      </w:pPr>
      <w:r w:rsidRPr="00F248D8">
        <w:rPr>
          <w:rFonts w:cstheme="minorHAnsi"/>
          <w:b/>
          <w:bCs/>
          <w:sz w:val="20"/>
          <w:szCs w:val="20"/>
        </w:rPr>
        <w:t xml:space="preserve">God loves to use _______________ and __________ people so that He can say, “I am God who </w:t>
      </w:r>
      <w:r w:rsidR="00C6360E">
        <w:rPr>
          <w:rFonts w:cstheme="minorHAnsi"/>
          <w:b/>
          <w:bCs/>
          <w:sz w:val="20"/>
          <w:szCs w:val="20"/>
        </w:rPr>
        <w:t xml:space="preserve">has done </w:t>
      </w:r>
      <w:r w:rsidRPr="00F248D8">
        <w:rPr>
          <w:rFonts w:cstheme="minorHAnsi"/>
          <w:b/>
          <w:bCs/>
          <w:sz w:val="20"/>
          <w:szCs w:val="20"/>
        </w:rPr>
        <w:t xml:space="preserve">this by my power alone.” </w:t>
      </w:r>
    </w:p>
    <w:p w14:paraId="20A7810C" w14:textId="550E5EA2" w:rsidR="00743E3A" w:rsidRPr="00F248D8" w:rsidRDefault="00743E3A" w:rsidP="0051078B">
      <w:pPr>
        <w:spacing w:line="192" w:lineRule="auto"/>
        <w:jc w:val="both"/>
        <w:rPr>
          <w:rFonts w:cstheme="minorHAnsi"/>
          <w:b/>
          <w:bCs/>
          <w:sz w:val="20"/>
          <w:szCs w:val="20"/>
        </w:rPr>
      </w:pPr>
    </w:p>
    <w:p w14:paraId="23514C50" w14:textId="7ACEAE98" w:rsidR="00743E3A" w:rsidRPr="00F248D8" w:rsidRDefault="00743E3A" w:rsidP="00743E3A">
      <w:pPr>
        <w:spacing w:line="192" w:lineRule="auto"/>
        <w:rPr>
          <w:rFonts w:cstheme="minorHAnsi"/>
          <w:b/>
          <w:bCs/>
          <w:sz w:val="20"/>
          <w:szCs w:val="20"/>
          <w:u w:val="single"/>
        </w:rPr>
      </w:pPr>
      <w:r w:rsidRPr="00F248D8">
        <w:rPr>
          <w:rFonts w:cstheme="minorHAnsi"/>
          <w:b/>
          <w:bCs/>
          <w:sz w:val="20"/>
          <w:szCs w:val="20"/>
          <w:u w:val="single"/>
        </w:rPr>
        <w:t>Take Home Truths</w:t>
      </w:r>
    </w:p>
    <w:p w14:paraId="5B1521D7" w14:textId="2EFDCDDF" w:rsidR="00F248D8" w:rsidRPr="00F248D8" w:rsidRDefault="00B730F6" w:rsidP="00F248D8">
      <w:pPr>
        <w:spacing w:line="192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S</w:t>
      </w:r>
      <w:r w:rsidR="00F248D8" w:rsidRPr="00F248D8">
        <w:rPr>
          <w:rFonts w:cstheme="minorHAnsi"/>
          <w:b/>
          <w:bCs/>
          <w:sz w:val="20"/>
          <w:szCs w:val="20"/>
        </w:rPr>
        <w:t xml:space="preserve">ee the </w:t>
      </w:r>
      <w:r>
        <w:rPr>
          <w:rFonts w:cstheme="minorHAnsi"/>
          <w:b/>
          <w:bCs/>
          <w:sz w:val="20"/>
          <w:szCs w:val="20"/>
        </w:rPr>
        <w:t xml:space="preserve">wonderful grace </w:t>
      </w:r>
      <w:r w:rsidR="00F248D8" w:rsidRPr="00F248D8">
        <w:rPr>
          <w:rFonts w:cstheme="minorHAnsi"/>
          <w:b/>
          <w:bCs/>
          <w:sz w:val="20"/>
          <w:szCs w:val="20"/>
        </w:rPr>
        <w:t>of Jesus</w:t>
      </w:r>
      <w:r>
        <w:rPr>
          <w:rFonts w:cstheme="minorHAnsi"/>
          <w:b/>
          <w:bCs/>
          <w:sz w:val="20"/>
          <w:szCs w:val="20"/>
        </w:rPr>
        <w:t xml:space="preserve"> for</w:t>
      </w:r>
      <w:r w:rsidR="00F248D8" w:rsidRPr="00F248D8">
        <w:rPr>
          <w:rFonts w:cstheme="minorHAnsi"/>
          <w:b/>
          <w:bCs/>
          <w:sz w:val="20"/>
          <w:szCs w:val="20"/>
        </w:rPr>
        <w:t xml:space="preserve"> </w:t>
      </w:r>
      <w:r w:rsidR="00F248D8" w:rsidRPr="00F248D8">
        <w:rPr>
          <w:rFonts w:cstheme="minorHAnsi"/>
          <w:b/>
          <w:bCs/>
          <w:i/>
          <w:iCs/>
          <w:sz w:val="20"/>
          <w:szCs w:val="20"/>
        </w:rPr>
        <w:t>you</w:t>
      </w:r>
      <w:r>
        <w:rPr>
          <w:rFonts w:cstheme="minorHAnsi"/>
          <w:b/>
          <w:bCs/>
          <w:sz w:val="20"/>
          <w:szCs w:val="20"/>
        </w:rPr>
        <w:t>. R</w:t>
      </w:r>
      <w:r w:rsidR="00F248D8" w:rsidRPr="00F248D8">
        <w:rPr>
          <w:rFonts w:cstheme="minorHAnsi"/>
          <w:b/>
          <w:bCs/>
          <w:sz w:val="20"/>
          <w:szCs w:val="20"/>
        </w:rPr>
        <w:t xml:space="preserve">emember who you </w:t>
      </w:r>
      <w:r w:rsidR="00F248D8" w:rsidRPr="00F248D8">
        <w:rPr>
          <w:rFonts w:cstheme="minorHAnsi"/>
          <w:b/>
          <w:bCs/>
          <w:i/>
          <w:iCs/>
          <w:sz w:val="20"/>
          <w:szCs w:val="20"/>
        </w:rPr>
        <w:t>were</w:t>
      </w:r>
      <w:r>
        <w:rPr>
          <w:rFonts w:cstheme="minorHAnsi"/>
          <w:b/>
          <w:bCs/>
          <w:i/>
          <w:iCs/>
          <w:sz w:val="20"/>
          <w:szCs w:val="20"/>
        </w:rPr>
        <w:t xml:space="preserve">, </w:t>
      </w:r>
      <w:r w:rsidR="00F248D8" w:rsidRPr="00F248D8">
        <w:rPr>
          <w:rFonts w:cstheme="minorHAnsi"/>
          <w:b/>
          <w:bCs/>
          <w:sz w:val="20"/>
          <w:szCs w:val="20"/>
        </w:rPr>
        <w:t>think of the fact that if Jesus had not come</w:t>
      </w:r>
      <w:r w:rsidR="00C6360E">
        <w:rPr>
          <w:rFonts w:cstheme="minorHAnsi"/>
          <w:b/>
          <w:bCs/>
          <w:sz w:val="20"/>
          <w:szCs w:val="20"/>
        </w:rPr>
        <w:t xml:space="preserve"> and</w:t>
      </w:r>
      <w:r w:rsidR="00F248D8" w:rsidRPr="00F248D8">
        <w:rPr>
          <w:rFonts w:cstheme="minorHAnsi"/>
          <w:b/>
          <w:bCs/>
          <w:sz w:val="20"/>
          <w:szCs w:val="20"/>
        </w:rPr>
        <w:t xml:space="preserve"> </w:t>
      </w:r>
      <w:r w:rsidR="00C6360E" w:rsidRPr="00F248D8">
        <w:rPr>
          <w:rFonts w:cstheme="minorHAnsi"/>
          <w:b/>
          <w:bCs/>
          <w:sz w:val="20"/>
          <w:szCs w:val="20"/>
        </w:rPr>
        <w:t xml:space="preserve">brought the gospel to you </w:t>
      </w:r>
      <w:r w:rsidR="00C6360E">
        <w:rPr>
          <w:rFonts w:cstheme="minorHAnsi"/>
          <w:b/>
          <w:bCs/>
          <w:sz w:val="20"/>
          <w:szCs w:val="20"/>
        </w:rPr>
        <w:t xml:space="preserve">(a Gentile) and grafted in the </w:t>
      </w:r>
      <w:r w:rsidR="00C6360E" w:rsidRPr="00F248D8">
        <w:rPr>
          <w:rFonts w:cstheme="minorHAnsi"/>
          <w:b/>
          <w:bCs/>
          <w:sz w:val="20"/>
          <w:szCs w:val="20"/>
        </w:rPr>
        <w:t>wild branches to the family of God</w:t>
      </w:r>
      <w:r w:rsidR="00C6360E">
        <w:rPr>
          <w:rFonts w:cstheme="minorHAnsi"/>
          <w:b/>
          <w:bCs/>
          <w:sz w:val="20"/>
          <w:szCs w:val="20"/>
        </w:rPr>
        <w:t>, then</w:t>
      </w:r>
      <w:r w:rsidR="00C6360E" w:rsidRPr="00F248D8">
        <w:rPr>
          <w:rFonts w:cstheme="minorHAnsi"/>
          <w:b/>
          <w:bCs/>
          <w:sz w:val="20"/>
          <w:szCs w:val="20"/>
        </w:rPr>
        <w:t xml:space="preserve"> </w:t>
      </w:r>
      <w:r w:rsidRPr="00F248D8">
        <w:rPr>
          <w:rFonts w:cstheme="minorHAnsi"/>
          <w:b/>
          <w:bCs/>
          <w:sz w:val="20"/>
          <w:szCs w:val="20"/>
        </w:rPr>
        <w:t>you would have no hope</w:t>
      </w:r>
      <w:r>
        <w:rPr>
          <w:rFonts w:cstheme="minorHAnsi"/>
          <w:b/>
          <w:bCs/>
          <w:sz w:val="20"/>
          <w:szCs w:val="20"/>
        </w:rPr>
        <w:t xml:space="preserve">. </w:t>
      </w:r>
    </w:p>
    <w:p w14:paraId="42E785FC" w14:textId="77777777" w:rsidR="00B730F6" w:rsidRDefault="00B730F6" w:rsidP="00F248D8">
      <w:pPr>
        <w:spacing w:line="192" w:lineRule="auto"/>
        <w:jc w:val="both"/>
        <w:rPr>
          <w:rFonts w:cstheme="minorHAnsi"/>
          <w:b/>
          <w:bCs/>
          <w:sz w:val="20"/>
          <w:szCs w:val="20"/>
        </w:rPr>
      </w:pPr>
    </w:p>
    <w:p w14:paraId="660D01EA" w14:textId="3E6E4A90" w:rsidR="00743E3A" w:rsidRDefault="00F248D8" w:rsidP="00743E3A">
      <w:pPr>
        <w:spacing w:line="192" w:lineRule="auto"/>
        <w:jc w:val="both"/>
        <w:rPr>
          <w:rFonts w:cstheme="minorHAnsi"/>
          <w:b/>
          <w:bCs/>
          <w:sz w:val="20"/>
          <w:szCs w:val="20"/>
        </w:rPr>
      </w:pPr>
      <w:r w:rsidRPr="00F248D8">
        <w:rPr>
          <w:rFonts w:cstheme="minorHAnsi"/>
          <w:b/>
          <w:bCs/>
          <w:sz w:val="20"/>
          <w:szCs w:val="20"/>
        </w:rPr>
        <w:t xml:space="preserve">But </w:t>
      </w:r>
      <w:r w:rsidRPr="00F248D8">
        <w:rPr>
          <w:rFonts w:cstheme="minorHAnsi"/>
          <w:b/>
          <w:bCs/>
          <w:i/>
          <w:iCs/>
          <w:sz w:val="20"/>
          <w:szCs w:val="20"/>
        </w:rPr>
        <w:t>now</w:t>
      </w:r>
      <w:r w:rsidR="00B730F6">
        <w:rPr>
          <w:rFonts w:cstheme="minorHAnsi"/>
          <w:b/>
          <w:bCs/>
          <w:sz w:val="20"/>
          <w:szCs w:val="20"/>
        </w:rPr>
        <w:t xml:space="preserve">, </w:t>
      </w:r>
      <w:r w:rsidRPr="00F248D8">
        <w:rPr>
          <w:rFonts w:cstheme="minorHAnsi"/>
          <w:b/>
          <w:bCs/>
          <w:sz w:val="20"/>
          <w:szCs w:val="20"/>
        </w:rPr>
        <w:t xml:space="preserve">if </w:t>
      </w:r>
      <w:r w:rsidR="00B730F6" w:rsidRPr="00F248D8">
        <w:rPr>
          <w:rFonts w:cstheme="minorHAnsi"/>
          <w:b/>
          <w:bCs/>
          <w:sz w:val="20"/>
          <w:szCs w:val="20"/>
        </w:rPr>
        <w:t>you</w:t>
      </w:r>
      <w:r w:rsidRPr="00F248D8">
        <w:rPr>
          <w:rFonts w:cstheme="minorHAnsi"/>
          <w:b/>
          <w:bCs/>
          <w:sz w:val="20"/>
          <w:szCs w:val="20"/>
        </w:rPr>
        <w:t xml:space="preserve"> believe </w:t>
      </w:r>
      <w:r w:rsidR="00B730F6">
        <w:rPr>
          <w:rFonts w:cstheme="minorHAnsi"/>
          <w:b/>
          <w:bCs/>
          <w:sz w:val="20"/>
          <w:szCs w:val="20"/>
        </w:rPr>
        <w:t xml:space="preserve">in Him and </w:t>
      </w:r>
      <w:r w:rsidRPr="00F248D8">
        <w:rPr>
          <w:rFonts w:cstheme="minorHAnsi"/>
          <w:b/>
          <w:bCs/>
          <w:sz w:val="20"/>
          <w:szCs w:val="20"/>
        </w:rPr>
        <w:t xml:space="preserve">place your faith in </w:t>
      </w:r>
      <w:r w:rsidR="00B730F6">
        <w:rPr>
          <w:rFonts w:cstheme="minorHAnsi"/>
          <w:b/>
          <w:bCs/>
          <w:sz w:val="20"/>
          <w:szCs w:val="20"/>
        </w:rPr>
        <w:t>H</w:t>
      </w:r>
      <w:r w:rsidRPr="00F248D8">
        <w:rPr>
          <w:rFonts w:cstheme="minorHAnsi"/>
          <w:b/>
          <w:bCs/>
          <w:sz w:val="20"/>
          <w:szCs w:val="20"/>
        </w:rPr>
        <w:t>im</w:t>
      </w:r>
      <w:r w:rsidR="007279BD">
        <w:rPr>
          <w:rFonts w:cstheme="minorHAnsi"/>
          <w:b/>
          <w:bCs/>
          <w:sz w:val="20"/>
          <w:szCs w:val="20"/>
        </w:rPr>
        <w:t>,</w:t>
      </w:r>
      <w:r w:rsidRPr="00F248D8">
        <w:rPr>
          <w:rFonts w:cstheme="minorHAnsi"/>
          <w:b/>
          <w:bCs/>
          <w:sz w:val="20"/>
          <w:szCs w:val="20"/>
        </w:rPr>
        <w:t xml:space="preserve"> </w:t>
      </w:r>
      <w:r w:rsidR="00B730F6">
        <w:rPr>
          <w:rFonts w:cstheme="minorHAnsi"/>
          <w:b/>
          <w:bCs/>
          <w:sz w:val="20"/>
          <w:szCs w:val="20"/>
        </w:rPr>
        <w:t xml:space="preserve">then </w:t>
      </w:r>
      <w:r w:rsidRPr="00F248D8">
        <w:rPr>
          <w:rFonts w:cstheme="minorHAnsi"/>
          <w:b/>
          <w:bCs/>
          <w:sz w:val="20"/>
          <w:szCs w:val="20"/>
        </w:rPr>
        <w:t>2 Cor</w:t>
      </w:r>
      <w:r w:rsidR="00B730F6">
        <w:rPr>
          <w:rFonts w:cstheme="minorHAnsi"/>
          <w:b/>
          <w:bCs/>
          <w:sz w:val="20"/>
          <w:szCs w:val="20"/>
        </w:rPr>
        <w:t>inthians</w:t>
      </w:r>
      <w:r w:rsidRPr="00F248D8">
        <w:rPr>
          <w:rFonts w:cstheme="minorHAnsi"/>
          <w:b/>
          <w:bCs/>
          <w:sz w:val="20"/>
          <w:szCs w:val="20"/>
        </w:rPr>
        <w:t xml:space="preserve"> 1: 20 is wonderfully true </w:t>
      </w:r>
      <w:r w:rsidR="00B730F6">
        <w:rPr>
          <w:rFonts w:cstheme="minorHAnsi"/>
          <w:b/>
          <w:bCs/>
          <w:sz w:val="20"/>
          <w:szCs w:val="20"/>
        </w:rPr>
        <w:t xml:space="preserve">for you </w:t>
      </w:r>
      <w:r w:rsidRPr="00F248D8">
        <w:rPr>
          <w:rFonts w:cstheme="minorHAnsi"/>
          <w:b/>
          <w:bCs/>
          <w:sz w:val="20"/>
          <w:szCs w:val="20"/>
        </w:rPr>
        <w:t xml:space="preserve">“All of the promises </w:t>
      </w:r>
      <w:r w:rsidR="00B730F6">
        <w:rPr>
          <w:rFonts w:cstheme="minorHAnsi"/>
          <w:b/>
          <w:bCs/>
          <w:sz w:val="20"/>
          <w:szCs w:val="20"/>
        </w:rPr>
        <w:t xml:space="preserve">of God </w:t>
      </w:r>
      <w:r w:rsidRPr="00F248D8">
        <w:rPr>
          <w:rFonts w:cstheme="minorHAnsi"/>
          <w:b/>
          <w:bCs/>
          <w:sz w:val="20"/>
          <w:szCs w:val="20"/>
        </w:rPr>
        <w:t>are yours in Christ Jesus”</w:t>
      </w:r>
      <w:r w:rsidR="00B730F6">
        <w:rPr>
          <w:rFonts w:cstheme="minorHAnsi"/>
          <w:b/>
          <w:bCs/>
          <w:sz w:val="20"/>
          <w:szCs w:val="20"/>
        </w:rPr>
        <w:t xml:space="preserve">. </w:t>
      </w:r>
      <w:r w:rsidRPr="00F248D8">
        <w:rPr>
          <w:rFonts w:cstheme="minorHAnsi"/>
          <w:b/>
          <w:bCs/>
          <w:sz w:val="20"/>
          <w:szCs w:val="20"/>
        </w:rPr>
        <w:t>If you have repented and turned to faith in Christ</w:t>
      </w:r>
      <w:r w:rsidR="007279BD">
        <w:rPr>
          <w:rFonts w:cstheme="minorHAnsi"/>
          <w:b/>
          <w:bCs/>
          <w:sz w:val="20"/>
          <w:szCs w:val="20"/>
        </w:rPr>
        <w:t>,</w:t>
      </w:r>
      <w:r w:rsidRPr="00F248D8">
        <w:rPr>
          <w:rFonts w:cstheme="minorHAnsi"/>
          <w:b/>
          <w:bCs/>
          <w:sz w:val="20"/>
          <w:szCs w:val="20"/>
        </w:rPr>
        <w:t xml:space="preserve"> </w:t>
      </w:r>
      <w:r w:rsidR="00B730F6">
        <w:rPr>
          <w:rFonts w:cstheme="minorHAnsi"/>
          <w:b/>
          <w:bCs/>
          <w:sz w:val="20"/>
          <w:szCs w:val="20"/>
        </w:rPr>
        <w:t xml:space="preserve">then </w:t>
      </w:r>
      <w:r w:rsidRPr="00F248D8">
        <w:rPr>
          <w:rFonts w:cstheme="minorHAnsi"/>
          <w:b/>
          <w:bCs/>
          <w:sz w:val="20"/>
          <w:szCs w:val="20"/>
        </w:rPr>
        <w:t xml:space="preserve">the history of God’s people is now </w:t>
      </w:r>
      <w:r w:rsidRPr="00F248D8">
        <w:rPr>
          <w:rFonts w:cstheme="minorHAnsi"/>
          <w:b/>
          <w:bCs/>
          <w:i/>
          <w:iCs/>
          <w:sz w:val="20"/>
          <w:szCs w:val="20"/>
        </w:rPr>
        <w:t>your</w:t>
      </w:r>
      <w:r w:rsidRPr="00F248D8">
        <w:rPr>
          <w:rFonts w:cstheme="minorHAnsi"/>
          <w:b/>
          <w:bCs/>
          <w:sz w:val="20"/>
          <w:szCs w:val="20"/>
        </w:rPr>
        <w:t xml:space="preserve"> history</w:t>
      </w:r>
      <w:r w:rsidR="00B730F6">
        <w:rPr>
          <w:rFonts w:cstheme="minorHAnsi"/>
          <w:b/>
          <w:bCs/>
          <w:sz w:val="20"/>
          <w:szCs w:val="20"/>
        </w:rPr>
        <w:t>. T</w:t>
      </w:r>
      <w:r w:rsidRPr="00F248D8">
        <w:rPr>
          <w:rFonts w:cstheme="minorHAnsi"/>
          <w:b/>
          <w:bCs/>
          <w:sz w:val="20"/>
          <w:szCs w:val="20"/>
        </w:rPr>
        <w:t xml:space="preserve">he covenants are now </w:t>
      </w:r>
      <w:r w:rsidRPr="00F248D8">
        <w:rPr>
          <w:rFonts w:cstheme="minorHAnsi"/>
          <w:b/>
          <w:bCs/>
          <w:i/>
          <w:iCs/>
          <w:sz w:val="20"/>
          <w:szCs w:val="20"/>
        </w:rPr>
        <w:t>your</w:t>
      </w:r>
      <w:r w:rsidRPr="00F248D8">
        <w:rPr>
          <w:rFonts w:cstheme="minorHAnsi"/>
          <w:b/>
          <w:bCs/>
          <w:sz w:val="20"/>
          <w:szCs w:val="20"/>
        </w:rPr>
        <w:t xml:space="preserve"> promises</w:t>
      </w:r>
      <w:r w:rsidR="00B730F6">
        <w:rPr>
          <w:rFonts w:cstheme="minorHAnsi"/>
          <w:b/>
          <w:bCs/>
          <w:sz w:val="20"/>
          <w:szCs w:val="20"/>
        </w:rPr>
        <w:t xml:space="preserve">. </w:t>
      </w:r>
      <w:r w:rsidR="00B730F6" w:rsidRPr="00B730F6">
        <w:rPr>
          <w:rFonts w:cstheme="minorHAnsi"/>
          <w:b/>
          <w:bCs/>
          <w:i/>
          <w:iCs/>
          <w:sz w:val="20"/>
          <w:szCs w:val="20"/>
        </w:rPr>
        <w:t>Y</w:t>
      </w:r>
      <w:r w:rsidRPr="00F248D8">
        <w:rPr>
          <w:rFonts w:cstheme="minorHAnsi"/>
          <w:b/>
          <w:bCs/>
          <w:i/>
          <w:iCs/>
          <w:sz w:val="20"/>
          <w:szCs w:val="20"/>
        </w:rPr>
        <w:t>ou</w:t>
      </w:r>
      <w:r w:rsidRPr="00F248D8">
        <w:rPr>
          <w:rFonts w:cstheme="minorHAnsi"/>
          <w:b/>
          <w:bCs/>
          <w:sz w:val="20"/>
          <w:szCs w:val="20"/>
        </w:rPr>
        <w:t xml:space="preserve"> are no longer separate</w:t>
      </w:r>
      <w:r w:rsidR="00B730F6">
        <w:rPr>
          <w:rFonts w:cstheme="minorHAnsi"/>
          <w:b/>
          <w:bCs/>
          <w:sz w:val="20"/>
          <w:szCs w:val="20"/>
        </w:rPr>
        <w:t>d</w:t>
      </w:r>
      <w:r w:rsidRPr="00F248D8">
        <w:rPr>
          <w:rFonts w:cstheme="minorHAnsi"/>
          <w:b/>
          <w:bCs/>
          <w:sz w:val="20"/>
          <w:szCs w:val="20"/>
        </w:rPr>
        <w:t xml:space="preserve"> from Christ </w:t>
      </w:r>
      <w:r w:rsidR="00B730F6">
        <w:rPr>
          <w:rFonts w:cstheme="minorHAnsi"/>
          <w:b/>
          <w:bCs/>
          <w:sz w:val="20"/>
          <w:szCs w:val="20"/>
        </w:rPr>
        <w:t xml:space="preserve">and </w:t>
      </w:r>
      <w:r w:rsidRPr="00F248D8">
        <w:rPr>
          <w:rFonts w:cstheme="minorHAnsi"/>
          <w:b/>
          <w:bCs/>
          <w:sz w:val="20"/>
          <w:szCs w:val="20"/>
        </w:rPr>
        <w:t>cut off from the people of God</w:t>
      </w:r>
      <w:r w:rsidR="00B730F6">
        <w:rPr>
          <w:rFonts w:cstheme="minorHAnsi"/>
          <w:b/>
          <w:bCs/>
          <w:sz w:val="20"/>
          <w:szCs w:val="20"/>
        </w:rPr>
        <w:t xml:space="preserve"> - </w:t>
      </w:r>
      <w:r w:rsidR="00B730F6" w:rsidRPr="00B730F6">
        <w:rPr>
          <w:rFonts w:cstheme="minorHAnsi"/>
          <w:b/>
          <w:bCs/>
          <w:i/>
          <w:iCs/>
          <w:sz w:val="20"/>
          <w:szCs w:val="20"/>
        </w:rPr>
        <w:t>you</w:t>
      </w:r>
      <w:r w:rsidR="00B730F6">
        <w:rPr>
          <w:rFonts w:cstheme="minorHAnsi"/>
          <w:b/>
          <w:bCs/>
          <w:sz w:val="20"/>
          <w:szCs w:val="20"/>
        </w:rPr>
        <w:t xml:space="preserve"> are now apart of the family of God. </w:t>
      </w:r>
      <w:r w:rsidR="00B730F6" w:rsidRPr="00B730F6">
        <w:rPr>
          <w:rFonts w:cstheme="minorHAnsi"/>
          <w:b/>
          <w:bCs/>
          <w:i/>
          <w:iCs/>
          <w:sz w:val="20"/>
          <w:szCs w:val="20"/>
        </w:rPr>
        <w:t>You</w:t>
      </w:r>
      <w:r w:rsidR="00B730F6">
        <w:rPr>
          <w:rFonts w:cstheme="minorHAnsi"/>
          <w:b/>
          <w:bCs/>
          <w:sz w:val="20"/>
          <w:szCs w:val="20"/>
        </w:rPr>
        <w:t xml:space="preserve"> </w:t>
      </w:r>
      <w:r w:rsidRPr="00F248D8">
        <w:rPr>
          <w:rFonts w:cstheme="minorHAnsi"/>
          <w:b/>
          <w:bCs/>
          <w:sz w:val="20"/>
          <w:szCs w:val="20"/>
        </w:rPr>
        <w:t>who were once far off have been brough</w:t>
      </w:r>
      <w:r w:rsidR="007279BD">
        <w:rPr>
          <w:rFonts w:cstheme="minorHAnsi"/>
          <w:b/>
          <w:bCs/>
          <w:sz w:val="20"/>
          <w:szCs w:val="20"/>
        </w:rPr>
        <w:t>t</w:t>
      </w:r>
      <w:r w:rsidRPr="00F248D8">
        <w:rPr>
          <w:rFonts w:cstheme="minorHAnsi"/>
          <w:b/>
          <w:bCs/>
          <w:sz w:val="20"/>
          <w:szCs w:val="20"/>
        </w:rPr>
        <w:t xml:space="preserve"> near by the blood of Christ</w:t>
      </w:r>
      <w:r w:rsidR="00B730F6">
        <w:rPr>
          <w:rFonts w:cstheme="minorHAnsi"/>
          <w:b/>
          <w:bCs/>
          <w:sz w:val="20"/>
          <w:szCs w:val="20"/>
        </w:rPr>
        <w:t xml:space="preserve">. </w:t>
      </w:r>
      <w:r w:rsidRPr="00F248D8">
        <w:rPr>
          <w:rFonts w:cstheme="minorHAnsi"/>
          <w:b/>
          <w:bCs/>
          <w:sz w:val="20"/>
          <w:szCs w:val="20"/>
        </w:rPr>
        <w:t>Think on th</w:t>
      </w:r>
      <w:r w:rsidR="00C6360E">
        <w:rPr>
          <w:rFonts w:cstheme="minorHAnsi"/>
          <w:b/>
          <w:bCs/>
          <w:sz w:val="20"/>
          <w:szCs w:val="20"/>
        </w:rPr>
        <w:t xml:space="preserve">is </w:t>
      </w:r>
      <w:r w:rsidRPr="00F248D8">
        <w:rPr>
          <w:rFonts w:cstheme="minorHAnsi"/>
          <w:b/>
          <w:bCs/>
          <w:sz w:val="20"/>
          <w:szCs w:val="20"/>
        </w:rPr>
        <w:t>- reflect on th</w:t>
      </w:r>
      <w:r w:rsidR="00C6360E">
        <w:rPr>
          <w:rFonts w:cstheme="minorHAnsi"/>
          <w:b/>
          <w:bCs/>
          <w:sz w:val="20"/>
          <w:szCs w:val="20"/>
        </w:rPr>
        <w:t>is</w:t>
      </w:r>
      <w:r w:rsidRPr="00F248D8">
        <w:rPr>
          <w:rFonts w:cstheme="minorHAnsi"/>
          <w:b/>
          <w:bCs/>
          <w:sz w:val="20"/>
          <w:szCs w:val="20"/>
        </w:rPr>
        <w:t xml:space="preserve"> - and then praise God for th</w:t>
      </w:r>
      <w:r w:rsidR="00B730F6">
        <w:rPr>
          <w:rFonts w:cstheme="minorHAnsi"/>
          <w:b/>
          <w:bCs/>
          <w:sz w:val="20"/>
          <w:szCs w:val="20"/>
        </w:rPr>
        <w:t>is fact!</w:t>
      </w:r>
    </w:p>
    <w:p w14:paraId="1E03A57B" w14:textId="0CF03255" w:rsidR="00B730F6" w:rsidRDefault="00B730F6" w:rsidP="00743E3A">
      <w:pPr>
        <w:spacing w:line="192" w:lineRule="auto"/>
        <w:jc w:val="both"/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7"/>
        <w:gridCol w:w="1617"/>
        <w:gridCol w:w="2341"/>
        <w:gridCol w:w="895"/>
      </w:tblGrid>
      <w:tr w:rsidR="00B730F6" w14:paraId="329414DA" w14:textId="77777777" w:rsidTr="00B730F6">
        <w:tc>
          <w:tcPr>
            <w:tcW w:w="1617" w:type="dxa"/>
          </w:tcPr>
          <w:p w14:paraId="5FDABF7D" w14:textId="0ECDDDEB" w:rsidR="00B730F6" w:rsidRDefault="00B730F6" w:rsidP="00B730F6">
            <w:pPr>
              <w:spacing w:line="192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remember</w:t>
            </w:r>
          </w:p>
        </w:tc>
        <w:tc>
          <w:tcPr>
            <w:tcW w:w="1617" w:type="dxa"/>
          </w:tcPr>
          <w:p w14:paraId="65F0F83F" w14:textId="5FBCF18F" w:rsidR="00B730F6" w:rsidRDefault="00B730F6" w:rsidP="00B730F6">
            <w:pPr>
              <w:spacing w:line="192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gospel</w:t>
            </w:r>
          </w:p>
        </w:tc>
        <w:tc>
          <w:tcPr>
            <w:tcW w:w="2341" w:type="dxa"/>
          </w:tcPr>
          <w:p w14:paraId="687080EB" w14:textId="36972120" w:rsidR="00B730F6" w:rsidRDefault="00B730F6" w:rsidP="00B730F6">
            <w:pPr>
              <w:spacing w:line="192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powerless</w:t>
            </w:r>
          </w:p>
        </w:tc>
        <w:tc>
          <w:tcPr>
            <w:tcW w:w="895" w:type="dxa"/>
          </w:tcPr>
          <w:p w14:paraId="3F0EB720" w14:textId="57C4CEDC" w:rsidR="00B730F6" w:rsidRDefault="00B730F6" w:rsidP="00B730F6">
            <w:pPr>
              <w:spacing w:line="192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first</w:t>
            </w:r>
          </w:p>
        </w:tc>
      </w:tr>
      <w:tr w:rsidR="00B730F6" w14:paraId="46D9B875" w14:textId="77777777" w:rsidTr="00B730F6">
        <w:trPr>
          <w:gridAfter w:val="1"/>
          <w:wAfter w:w="895" w:type="dxa"/>
        </w:trPr>
        <w:tc>
          <w:tcPr>
            <w:tcW w:w="1617" w:type="dxa"/>
          </w:tcPr>
          <w:p w14:paraId="75F0BAF2" w14:textId="16BF7C95" w:rsidR="00B730F6" w:rsidRDefault="00B730F6" w:rsidP="00B730F6">
            <w:pPr>
              <w:spacing w:line="192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grace</w:t>
            </w:r>
          </w:p>
        </w:tc>
        <w:tc>
          <w:tcPr>
            <w:tcW w:w="1617" w:type="dxa"/>
          </w:tcPr>
          <w:p w14:paraId="2F40C842" w14:textId="303C94E0" w:rsidR="00B730F6" w:rsidRDefault="00B730F6" w:rsidP="00B730F6">
            <w:pPr>
              <w:spacing w:line="192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saved</w:t>
            </w:r>
          </w:p>
        </w:tc>
        <w:tc>
          <w:tcPr>
            <w:tcW w:w="2341" w:type="dxa"/>
          </w:tcPr>
          <w:p w14:paraId="634F46A5" w14:textId="14580259" w:rsidR="00B730F6" w:rsidRDefault="00B730F6" w:rsidP="00B730F6">
            <w:pPr>
              <w:spacing w:line="192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unlikely &amp; unexpected</w:t>
            </w:r>
          </w:p>
        </w:tc>
      </w:tr>
    </w:tbl>
    <w:p w14:paraId="75C7A7C4" w14:textId="77777777" w:rsidR="00B730F6" w:rsidRPr="00B730F6" w:rsidRDefault="00B730F6" w:rsidP="00743E3A">
      <w:pPr>
        <w:spacing w:line="192" w:lineRule="auto"/>
        <w:jc w:val="both"/>
        <w:rPr>
          <w:rFonts w:cstheme="minorHAnsi"/>
          <w:b/>
          <w:bCs/>
          <w:sz w:val="20"/>
          <w:szCs w:val="20"/>
        </w:rPr>
      </w:pPr>
    </w:p>
    <w:sectPr w:rsidR="00B730F6" w:rsidRPr="00B730F6" w:rsidSect="00041AE0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w Cen MT">
    <w:altName w:val="Lucida Sans Unicode"/>
    <w:charset w:val="00"/>
    <w:family w:val="swiss"/>
    <w:pitch w:val="variable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AE0"/>
    <w:rsid w:val="00041AE0"/>
    <w:rsid w:val="0051078B"/>
    <w:rsid w:val="00615DE1"/>
    <w:rsid w:val="007279BD"/>
    <w:rsid w:val="00743E3A"/>
    <w:rsid w:val="00754C9F"/>
    <w:rsid w:val="00B730F6"/>
    <w:rsid w:val="00BE1998"/>
    <w:rsid w:val="00C6360E"/>
    <w:rsid w:val="00CD7447"/>
    <w:rsid w:val="00F2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AE6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AE0"/>
    <w:pPr>
      <w:spacing w:after="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3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AE0"/>
    <w:pPr>
      <w:spacing w:after="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3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B9DAA-A9C6-41BB-A83D-44AE405F1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</dc:creator>
  <cp:keywords/>
  <dc:description/>
  <cp:lastModifiedBy>FBCTaylorsville</cp:lastModifiedBy>
  <cp:revision>3</cp:revision>
  <cp:lastPrinted>2020-11-04T19:08:00Z</cp:lastPrinted>
  <dcterms:created xsi:type="dcterms:W3CDTF">2020-11-04T17:29:00Z</dcterms:created>
  <dcterms:modified xsi:type="dcterms:W3CDTF">2020-11-04T19:31:00Z</dcterms:modified>
</cp:coreProperties>
</file>