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E1570" w14:textId="77777777" w:rsidR="001F155C" w:rsidRPr="000554D8" w:rsidRDefault="001F155C" w:rsidP="001F155C">
      <w:pPr>
        <w:spacing w:after="0" w:line="240" w:lineRule="auto"/>
        <w:jc w:val="center"/>
        <w:rPr>
          <w:rFonts w:ascii="MV Boli" w:hAnsi="MV Boli" w:cs="MV Boli"/>
          <w:b/>
          <w:bCs/>
          <w:i/>
          <w:iCs/>
          <w:sz w:val="28"/>
          <w:szCs w:val="28"/>
          <w:u w:val="single"/>
        </w:rPr>
      </w:pPr>
      <w:r w:rsidRPr="000554D8">
        <w:rPr>
          <w:rFonts w:ascii="MV Boli" w:hAnsi="MV Boli" w:cs="MV Boli"/>
          <w:b/>
          <w:bCs/>
          <w:i/>
          <w:iCs/>
          <w:sz w:val="28"/>
          <w:szCs w:val="28"/>
          <w:u w:val="single"/>
        </w:rPr>
        <w:t>SERMON NOTES</w:t>
      </w:r>
    </w:p>
    <w:p w14:paraId="78893C7B" w14:textId="77777777" w:rsidR="001F155C" w:rsidRPr="001F155C" w:rsidRDefault="001F155C" w:rsidP="001F155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F155C">
        <w:rPr>
          <w:rFonts w:cstheme="minorHAnsi"/>
          <w:b/>
          <w:bCs/>
          <w:sz w:val="24"/>
          <w:szCs w:val="24"/>
        </w:rPr>
        <w:t>“Who is This Man?” A Study through the Gospel of Mark</w:t>
      </w:r>
    </w:p>
    <w:p w14:paraId="43E22FDF" w14:textId="7D34DB47" w:rsidR="001F155C" w:rsidRPr="001F155C" w:rsidRDefault="001F155C" w:rsidP="001F155C">
      <w:pPr>
        <w:spacing w:after="0" w:line="240" w:lineRule="auto"/>
        <w:jc w:val="center"/>
        <w:rPr>
          <w:rFonts w:ascii="MV Boli" w:hAnsi="MV Boli" w:cs="MV Boli"/>
          <w:b/>
          <w:bCs/>
          <w:sz w:val="28"/>
          <w:szCs w:val="28"/>
        </w:rPr>
      </w:pPr>
      <w:r w:rsidRPr="001F155C">
        <w:rPr>
          <w:rFonts w:ascii="MV Boli" w:hAnsi="MV Boli" w:cs="MV Boli"/>
          <w:b/>
          <w:bCs/>
          <w:sz w:val="28"/>
          <w:szCs w:val="28"/>
        </w:rPr>
        <w:t>“A Tale of Two Sinners”</w:t>
      </w:r>
    </w:p>
    <w:p w14:paraId="57535B26" w14:textId="70420D30" w:rsidR="001F155C" w:rsidRPr="001F155C" w:rsidRDefault="001F155C" w:rsidP="001F155C">
      <w:pPr>
        <w:spacing w:after="0" w:line="240" w:lineRule="auto"/>
        <w:jc w:val="center"/>
        <w:rPr>
          <w:rFonts w:ascii="MV Boli" w:hAnsi="MV Boli" w:cs="MV Boli"/>
          <w:b/>
          <w:bCs/>
          <w:sz w:val="24"/>
          <w:szCs w:val="24"/>
        </w:rPr>
      </w:pPr>
      <w:r w:rsidRPr="001F155C">
        <w:rPr>
          <w:rFonts w:cstheme="minorHAnsi"/>
          <w:b/>
          <w:bCs/>
          <w:sz w:val="24"/>
          <w:szCs w:val="24"/>
        </w:rPr>
        <w:t>Mark 2: 13-17</w:t>
      </w:r>
    </w:p>
    <w:p w14:paraId="33DC922E" w14:textId="77777777" w:rsidR="001F155C" w:rsidRPr="001F155C" w:rsidRDefault="001F155C" w:rsidP="001F155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F155C">
        <w:rPr>
          <w:rFonts w:cstheme="minorHAnsi"/>
          <w:b/>
          <w:bCs/>
          <w:sz w:val="24"/>
          <w:szCs w:val="24"/>
        </w:rPr>
        <w:t>Pastor Chance McConnell</w:t>
      </w:r>
    </w:p>
    <w:p w14:paraId="78BA14DA" w14:textId="12A60012" w:rsidR="001F155C" w:rsidRDefault="001F155C" w:rsidP="00E67E9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F155C">
        <w:rPr>
          <w:rFonts w:cstheme="minorHAnsi"/>
          <w:b/>
          <w:bCs/>
          <w:sz w:val="24"/>
          <w:szCs w:val="24"/>
        </w:rPr>
        <w:t>July 1</w:t>
      </w:r>
      <w:r>
        <w:rPr>
          <w:rFonts w:cstheme="minorHAnsi"/>
          <w:b/>
          <w:bCs/>
          <w:sz w:val="24"/>
          <w:szCs w:val="24"/>
        </w:rPr>
        <w:t>9</w:t>
      </w:r>
      <w:r w:rsidRPr="001F155C">
        <w:rPr>
          <w:rFonts w:cstheme="minorHAnsi"/>
          <w:b/>
          <w:bCs/>
          <w:sz w:val="24"/>
          <w:szCs w:val="24"/>
        </w:rPr>
        <w:t>, 2020</w:t>
      </w:r>
    </w:p>
    <w:p w14:paraId="055D6BCA" w14:textId="77777777" w:rsidR="00E67E9C" w:rsidRPr="00E67E9C" w:rsidRDefault="00E67E9C" w:rsidP="00E67E9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9128CB9" w14:textId="5BF60B0F" w:rsidR="001F155C" w:rsidRPr="00F33686" w:rsidRDefault="001F155C" w:rsidP="001F155C">
      <w:pPr>
        <w:jc w:val="both"/>
        <w:rPr>
          <w:rFonts w:ascii="Bahnschrift" w:hAnsi="Bahnschrift"/>
        </w:rPr>
      </w:pPr>
      <w:r w:rsidRPr="00F33686">
        <w:rPr>
          <w:rFonts w:ascii="Bahnschrift" w:hAnsi="Bahnschrift"/>
        </w:rPr>
        <w:t xml:space="preserve">In Mark 2: 13-17, we see two categories of sinners, each equally in need of God’s grace and forgiveness: </w:t>
      </w:r>
    </w:p>
    <w:p w14:paraId="34C16272" w14:textId="08CA2333" w:rsidR="001F155C" w:rsidRPr="00F33686" w:rsidRDefault="001F155C" w:rsidP="001F155C">
      <w:pPr>
        <w:pStyle w:val="ListParagraph"/>
        <w:numPr>
          <w:ilvl w:val="0"/>
          <w:numId w:val="1"/>
        </w:numPr>
        <w:jc w:val="both"/>
        <w:rPr>
          <w:rFonts w:ascii="Bahnschrift" w:hAnsi="Bahnschrift"/>
        </w:rPr>
      </w:pPr>
      <w:r w:rsidRPr="00F33686">
        <w:rPr>
          <w:rFonts w:ascii="Bahnschrift" w:hAnsi="Bahnschrift"/>
        </w:rPr>
        <w:t>The “_____________ “sinner</w:t>
      </w:r>
    </w:p>
    <w:p w14:paraId="4DB51299" w14:textId="09133284" w:rsidR="001F155C" w:rsidRPr="00F33686" w:rsidRDefault="001F155C" w:rsidP="001F155C">
      <w:pPr>
        <w:pStyle w:val="ListParagraph"/>
        <w:numPr>
          <w:ilvl w:val="0"/>
          <w:numId w:val="1"/>
        </w:numPr>
        <w:jc w:val="both"/>
        <w:rPr>
          <w:rFonts w:ascii="Bahnschrift" w:hAnsi="Bahnschrift"/>
        </w:rPr>
      </w:pPr>
      <w:r w:rsidRPr="00F33686">
        <w:rPr>
          <w:rFonts w:ascii="Bahnschrift" w:hAnsi="Bahnschrift"/>
        </w:rPr>
        <w:t>The “_____________” sinner</w:t>
      </w:r>
    </w:p>
    <w:p w14:paraId="4085B34A" w14:textId="293BF3F6" w:rsidR="001F155C" w:rsidRPr="00F33686" w:rsidRDefault="001F155C" w:rsidP="001F155C">
      <w:pPr>
        <w:jc w:val="both"/>
        <w:rPr>
          <w:rFonts w:ascii="Bahnschrift" w:hAnsi="Bahnschrift"/>
        </w:rPr>
      </w:pPr>
      <w:r w:rsidRPr="00F33686">
        <w:rPr>
          <w:rFonts w:ascii="Bahnschrift" w:hAnsi="Bahnschrift"/>
        </w:rPr>
        <w:t>Though Levi’s lifestyle made him despised and rejected by most, ______________ seeks Levi and wants a relationship with him.</w:t>
      </w:r>
    </w:p>
    <w:p w14:paraId="5DCA1960" w14:textId="58A09900" w:rsidR="00E67E9C" w:rsidRPr="00F33686" w:rsidRDefault="00E67E9C" w:rsidP="001F155C">
      <w:pPr>
        <w:jc w:val="both"/>
        <w:rPr>
          <w:rFonts w:ascii="Bahnschrift" w:hAnsi="Bahnschrift"/>
        </w:rPr>
      </w:pPr>
      <w:r w:rsidRPr="00F33686">
        <w:rPr>
          <w:rFonts w:ascii="Bahnschrift" w:hAnsi="Bahnschrift"/>
        </w:rPr>
        <w:t>The gospel brings people of all stripes and differences together and ______</w:t>
      </w:r>
      <w:r w:rsidR="00845317">
        <w:rPr>
          <w:rFonts w:ascii="Bahnschrift" w:hAnsi="Bahnschrift"/>
        </w:rPr>
        <w:t>__</w:t>
      </w:r>
      <w:r w:rsidRPr="00F33686">
        <w:rPr>
          <w:rFonts w:ascii="Bahnschrift" w:hAnsi="Bahnschrift"/>
        </w:rPr>
        <w:t>_____ them in Christ.</w:t>
      </w:r>
    </w:p>
    <w:p w14:paraId="3DE97EB4" w14:textId="136379A2" w:rsidR="00E67E9C" w:rsidRPr="00F33686" w:rsidRDefault="00E67E9C" w:rsidP="001F155C">
      <w:pPr>
        <w:jc w:val="both"/>
        <w:rPr>
          <w:rFonts w:ascii="Bahnschrift" w:hAnsi="Bahnschrift"/>
        </w:rPr>
      </w:pPr>
      <w:r w:rsidRPr="00F33686">
        <w:rPr>
          <w:rFonts w:ascii="Bahnschrift" w:hAnsi="Bahnschrift"/>
        </w:rPr>
        <w:t xml:space="preserve">Believers should bring Jesus to </w:t>
      </w:r>
      <w:r w:rsidR="00F33686">
        <w:rPr>
          <w:rFonts w:ascii="Bahnschrift" w:hAnsi="Bahnschrift"/>
        </w:rPr>
        <w:t>____________</w:t>
      </w:r>
      <w:r w:rsidRPr="00F33686">
        <w:rPr>
          <w:rFonts w:ascii="Bahnschrift" w:hAnsi="Bahnschrift"/>
        </w:rPr>
        <w:t>.</w:t>
      </w:r>
    </w:p>
    <w:p w14:paraId="0B225343" w14:textId="24C09F6B" w:rsidR="00E67E9C" w:rsidRPr="00F33686" w:rsidRDefault="00E67E9C" w:rsidP="001F155C">
      <w:pPr>
        <w:jc w:val="both"/>
        <w:rPr>
          <w:rFonts w:ascii="Bahnschrift" w:hAnsi="Bahnschrift"/>
        </w:rPr>
      </w:pPr>
      <w:r w:rsidRPr="00F33686">
        <w:rPr>
          <w:rFonts w:ascii="Bahnschrift" w:hAnsi="Bahnschrift"/>
        </w:rPr>
        <w:t>The Scribes are “religious” but their hearts are ____</w:t>
      </w:r>
      <w:r w:rsidR="00845317">
        <w:rPr>
          <w:rFonts w:ascii="Bahnschrift" w:hAnsi="Bahnschrift"/>
        </w:rPr>
        <w:t>_</w:t>
      </w:r>
      <w:r w:rsidR="00F33686">
        <w:rPr>
          <w:rFonts w:ascii="Bahnschrift" w:hAnsi="Bahnschrift"/>
        </w:rPr>
        <w:t>_</w:t>
      </w:r>
      <w:r w:rsidRPr="00F33686">
        <w:rPr>
          <w:rFonts w:ascii="Bahnschrift" w:hAnsi="Bahnschrift"/>
        </w:rPr>
        <w:t xml:space="preserve">____ from God. </w:t>
      </w:r>
    </w:p>
    <w:p w14:paraId="1E4B10AB" w14:textId="3229C5E2" w:rsidR="00E67E9C" w:rsidRPr="00F33686" w:rsidRDefault="00E67E9C" w:rsidP="001F155C">
      <w:pPr>
        <w:jc w:val="both"/>
        <w:rPr>
          <w:rFonts w:ascii="Bahnschrift" w:hAnsi="Bahnschrift"/>
        </w:rPr>
      </w:pPr>
      <w:r w:rsidRPr="00F33686">
        <w:rPr>
          <w:rFonts w:ascii="Bahnschrift" w:hAnsi="Bahnschrift"/>
        </w:rPr>
        <w:t xml:space="preserve">Cultural Christians may know the language and words of Christianity but their heart and life has not been ___________ by the </w:t>
      </w:r>
      <w:r w:rsidRPr="00F33686">
        <w:rPr>
          <w:rFonts w:ascii="Bahnschrift" w:hAnsi="Bahnschrift"/>
          <w:i/>
          <w:iCs/>
        </w:rPr>
        <w:t>truth</w:t>
      </w:r>
      <w:r w:rsidRPr="00F33686">
        <w:rPr>
          <w:rFonts w:ascii="Bahnschrift" w:hAnsi="Bahnschrift"/>
        </w:rPr>
        <w:t xml:space="preserve"> of the Christianity. </w:t>
      </w:r>
    </w:p>
    <w:p w14:paraId="079943D9" w14:textId="0A6B737F" w:rsidR="00E67E9C" w:rsidRPr="00F33686" w:rsidRDefault="00E67E9C" w:rsidP="001F155C">
      <w:pPr>
        <w:jc w:val="both"/>
        <w:rPr>
          <w:rFonts w:ascii="Bahnschrift" w:hAnsi="Bahnschrift"/>
        </w:rPr>
      </w:pPr>
      <w:r w:rsidRPr="00F33686">
        <w:rPr>
          <w:rFonts w:ascii="Bahnschrift" w:hAnsi="Bahnschrift"/>
        </w:rPr>
        <w:t>Cultural Christians have “</w:t>
      </w:r>
      <w:r w:rsidR="00F33686" w:rsidRPr="00F33686">
        <w:rPr>
          <w:rFonts w:ascii="Bahnschrift" w:hAnsi="Bahnschrift"/>
        </w:rPr>
        <w:t>___________</w:t>
      </w:r>
      <w:r w:rsidRPr="00F33686">
        <w:rPr>
          <w:rFonts w:ascii="Bahnschrift" w:hAnsi="Bahnschrift"/>
        </w:rPr>
        <w:t xml:space="preserve">knowledge” of God but not a </w:t>
      </w:r>
      <w:r w:rsidR="00F33686" w:rsidRPr="00F33686">
        <w:rPr>
          <w:rFonts w:ascii="Bahnschrift" w:hAnsi="Bahnschrift"/>
        </w:rPr>
        <w:t>“___________ knowledge”.</w:t>
      </w:r>
    </w:p>
    <w:p w14:paraId="7C5AFF90" w14:textId="18820D12" w:rsidR="00F33686" w:rsidRPr="00F33686" w:rsidRDefault="00F33686" w:rsidP="001F155C">
      <w:pPr>
        <w:jc w:val="both"/>
        <w:rPr>
          <w:rFonts w:ascii="Bahnschrift" w:hAnsi="Bahnschrift"/>
        </w:rPr>
      </w:pPr>
      <w:r w:rsidRPr="00F33686">
        <w:rPr>
          <w:rFonts w:ascii="Bahnschrift" w:hAnsi="Bahnschrift"/>
        </w:rPr>
        <w:t xml:space="preserve">There is no saving faith apart from _____________ to Jesus Christ as Lord and _____________ in </w:t>
      </w:r>
      <w:r w:rsidR="00597E5F">
        <w:rPr>
          <w:rFonts w:ascii="Bahnschrift" w:hAnsi="Bahnschrift"/>
        </w:rPr>
        <w:t>H</w:t>
      </w:r>
      <w:r w:rsidRPr="00F33686">
        <w:rPr>
          <w:rFonts w:ascii="Bahnschrift" w:hAnsi="Bahnschrift"/>
        </w:rPr>
        <w:t>is gospel.</w:t>
      </w:r>
    </w:p>
    <w:p w14:paraId="6305FCB2" w14:textId="442237EF" w:rsidR="00F33686" w:rsidRPr="00F33686" w:rsidRDefault="00F33686" w:rsidP="001F155C">
      <w:pPr>
        <w:jc w:val="both"/>
        <w:rPr>
          <w:rFonts w:ascii="Bahnschrift" w:hAnsi="Bahnschrift"/>
        </w:rPr>
      </w:pPr>
      <w:r w:rsidRPr="00F33686">
        <w:rPr>
          <w:rFonts w:ascii="Bahnschrift" w:hAnsi="Bahnschrift"/>
        </w:rPr>
        <w:t xml:space="preserve">Christianity is about a personal ___________________with God. </w:t>
      </w:r>
    </w:p>
    <w:p w14:paraId="2F6F2C8E" w14:textId="570D1495" w:rsidR="00845317" w:rsidRDefault="00F33686" w:rsidP="001F155C">
      <w:pPr>
        <w:jc w:val="both"/>
        <w:rPr>
          <w:rFonts w:ascii="Bahnschrift" w:hAnsi="Bahnschrift"/>
          <w:i/>
          <w:iCs/>
          <w:sz w:val="24"/>
          <w:szCs w:val="24"/>
        </w:rPr>
      </w:pPr>
      <w:r w:rsidRPr="00F33686">
        <w:rPr>
          <w:rFonts w:ascii="Bahnschrift" w:hAnsi="Bahnschrift"/>
          <w:i/>
          <w:iCs/>
        </w:rPr>
        <w:t>“Those who are well have no need for a physician, but those who are sick. I came not to call the righteous but sinners</w:t>
      </w:r>
      <w:r w:rsidRPr="00F33686">
        <w:rPr>
          <w:rFonts w:ascii="Bahnschrift" w:hAnsi="Bahnschrift"/>
          <w:i/>
          <w:iCs/>
          <w:sz w:val="24"/>
          <w:szCs w:val="24"/>
        </w:rPr>
        <w:t>”</w:t>
      </w:r>
    </w:p>
    <w:tbl>
      <w:tblPr>
        <w:tblStyle w:val="TableGrid"/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713"/>
        <w:gridCol w:w="999"/>
        <w:gridCol w:w="1401"/>
        <w:gridCol w:w="1552"/>
        <w:gridCol w:w="521"/>
        <w:gridCol w:w="1284"/>
      </w:tblGrid>
      <w:tr w:rsidR="00845317" w14:paraId="7C5D546A" w14:textId="77777777" w:rsidTr="00845317">
        <w:tc>
          <w:tcPr>
            <w:tcW w:w="713" w:type="dxa"/>
          </w:tcPr>
          <w:p w14:paraId="16E7A69C" w14:textId="77777777" w:rsidR="00845317" w:rsidRPr="00845317" w:rsidRDefault="00845317" w:rsidP="00845317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bad</w:t>
            </w:r>
          </w:p>
        </w:tc>
        <w:tc>
          <w:tcPr>
            <w:tcW w:w="999" w:type="dxa"/>
          </w:tcPr>
          <w:p w14:paraId="4FEF64B2" w14:textId="77777777" w:rsidR="00845317" w:rsidRPr="00845317" w:rsidRDefault="00845317" w:rsidP="00845317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845317">
              <w:rPr>
                <w:rFonts w:ascii="Bahnschrift" w:hAnsi="Bahnschrift"/>
                <w:sz w:val="20"/>
                <w:szCs w:val="20"/>
              </w:rPr>
              <w:t>religious</w:t>
            </w:r>
          </w:p>
        </w:tc>
        <w:tc>
          <w:tcPr>
            <w:tcW w:w="1401" w:type="dxa"/>
          </w:tcPr>
          <w:p w14:paraId="2DF6D915" w14:textId="77777777" w:rsidR="00845317" w:rsidRPr="00845317" w:rsidRDefault="00845317" w:rsidP="00845317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Jesus</w:t>
            </w:r>
          </w:p>
        </w:tc>
        <w:tc>
          <w:tcPr>
            <w:tcW w:w="1552" w:type="dxa"/>
          </w:tcPr>
          <w:p w14:paraId="71F2BAFD" w14:textId="77777777" w:rsidR="00845317" w:rsidRPr="00845317" w:rsidRDefault="00845317" w:rsidP="00845317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unites</w:t>
            </w:r>
          </w:p>
        </w:tc>
        <w:tc>
          <w:tcPr>
            <w:tcW w:w="1805" w:type="dxa"/>
            <w:gridSpan w:val="2"/>
          </w:tcPr>
          <w:p w14:paraId="07FC7D3D" w14:textId="77777777" w:rsidR="00845317" w:rsidRPr="00845317" w:rsidRDefault="00845317" w:rsidP="00845317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people</w:t>
            </w:r>
          </w:p>
        </w:tc>
      </w:tr>
      <w:tr w:rsidR="00845317" w14:paraId="65595354" w14:textId="77777777" w:rsidTr="00845317">
        <w:trPr>
          <w:trHeight w:val="275"/>
        </w:trPr>
        <w:tc>
          <w:tcPr>
            <w:tcW w:w="713" w:type="dxa"/>
          </w:tcPr>
          <w:p w14:paraId="237C5CBF" w14:textId="77777777" w:rsidR="00845317" w:rsidRPr="00845317" w:rsidRDefault="00845317" w:rsidP="00845317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far</w:t>
            </w:r>
          </w:p>
        </w:tc>
        <w:tc>
          <w:tcPr>
            <w:tcW w:w="999" w:type="dxa"/>
          </w:tcPr>
          <w:p w14:paraId="74FED723" w14:textId="0C1D2ACE" w:rsidR="00845317" w:rsidRPr="00845317" w:rsidRDefault="00845317" w:rsidP="00845317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changed</w:t>
            </w:r>
          </w:p>
        </w:tc>
        <w:tc>
          <w:tcPr>
            <w:tcW w:w="1401" w:type="dxa"/>
          </w:tcPr>
          <w:p w14:paraId="6F904C0E" w14:textId="17239832" w:rsidR="00845317" w:rsidRPr="00845317" w:rsidRDefault="00845317" w:rsidP="00845317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head &amp; heart</w:t>
            </w:r>
          </w:p>
        </w:tc>
        <w:tc>
          <w:tcPr>
            <w:tcW w:w="2073" w:type="dxa"/>
            <w:gridSpan w:val="2"/>
          </w:tcPr>
          <w:p w14:paraId="0DC2961F" w14:textId="2BF48C22" w:rsidR="00845317" w:rsidRPr="00845317" w:rsidRDefault="00845317" w:rsidP="00845317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commitment &amp; belief</w:t>
            </w:r>
          </w:p>
        </w:tc>
        <w:tc>
          <w:tcPr>
            <w:tcW w:w="1284" w:type="dxa"/>
          </w:tcPr>
          <w:p w14:paraId="7D05DF6D" w14:textId="52905831" w:rsidR="00845317" w:rsidRPr="00845317" w:rsidRDefault="00845317" w:rsidP="00845317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relationship</w:t>
            </w:r>
          </w:p>
        </w:tc>
      </w:tr>
    </w:tbl>
    <w:p w14:paraId="3ED5FBCD" w14:textId="77777777" w:rsidR="00E67E9C" w:rsidRPr="001F155C" w:rsidRDefault="00E67E9C" w:rsidP="001F155C">
      <w:pPr>
        <w:jc w:val="both"/>
        <w:rPr>
          <w:rFonts w:ascii="Bahnschrift" w:hAnsi="Bahnschrift"/>
          <w:sz w:val="24"/>
          <w:szCs w:val="24"/>
        </w:rPr>
      </w:pPr>
    </w:p>
    <w:sectPr w:rsidR="00E67E9C" w:rsidRPr="001F155C" w:rsidSect="001F155C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712C0"/>
    <w:multiLevelType w:val="hybridMultilevel"/>
    <w:tmpl w:val="F44C95F2"/>
    <w:lvl w:ilvl="0" w:tplc="F768D1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5C"/>
    <w:rsid w:val="001F155C"/>
    <w:rsid w:val="00597E5F"/>
    <w:rsid w:val="00845317"/>
    <w:rsid w:val="00E67E9C"/>
    <w:rsid w:val="00F3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C635"/>
  <w15:chartTrackingRefBased/>
  <w15:docId w15:val="{6A44E12E-0833-44A3-A8A3-A8CC82F2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55C"/>
    <w:pPr>
      <w:ind w:left="720"/>
      <w:contextualSpacing/>
    </w:pPr>
  </w:style>
  <w:style w:type="table" w:styleId="TableGrid">
    <w:name w:val="Table Grid"/>
    <w:basedOn w:val="TableNormal"/>
    <w:uiPriority w:val="39"/>
    <w:rsid w:val="0084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Monica Cox</cp:lastModifiedBy>
  <cp:revision>2</cp:revision>
  <dcterms:created xsi:type="dcterms:W3CDTF">2020-07-15T17:09:00Z</dcterms:created>
  <dcterms:modified xsi:type="dcterms:W3CDTF">2020-07-15T17:09:00Z</dcterms:modified>
</cp:coreProperties>
</file>