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EA2F" w14:textId="77777777" w:rsidR="0050287D" w:rsidRPr="0050287D" w:rsidRDefault="0050287D" w:rsidP="005028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287D">
        <w:rPr>
          <w:rFonts w:ascii="Times New Roman" w:hAnsi="Times New Roman" w:cs="Times New Roman"/>
          <w:b/>
          <w:sz w:val="24"/>
          <w:szCs w:val="24"/>
        </w:rPr>
        <w:t>First Baptist Church Taylorsville</w:t>
      </w:r>
    </w:p>
    <w:p w14:paraId="7741D1EE" w14:textId="0686B24E" w:rsidR="0050287D" w:rsidRPr="0050287D" w:rsidRDefault="009121BF" w:rsidP="005028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1, 2019</w:t>
      </w:r>
    </w:p>
    <w:p w14:paraId="331F94E4" w14:textId="1A9F814E" w:rsidR="0050287D" w:rsidRPr="0050287D" w:rsidRDefault="0050287D" w:rsidP="0050287D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87D">
        <w:rPr>
          <w:rFonts w:ascii="Times New Roman" w:hAnsi="Times New Roman" w:cs="Times New Roman"/>
          <w:b/>
          <w:i/>
          <w:sz w:val="24"/>
          <w:szCs w:val="24"/>
        </w:rPr>
        <w:t xml:space="preserve"> [Who’s Your One?  Part 4: Glorious Gospel, Glorious Call]</w:t>
      </w:r>
    </w:p>
    <w:p w14:paraId="5D9FCB5D" w14:textId="50FAA573" w:rsidR="0050287D" w:rsidRDefault="0050287D" w:rsidP="00502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87D">
        <w:rPr>
          <w:rFonts w:ascii="Times New Roman" w:hAnsi="Times New Roman" w:cs="Times New Roman"/>
          <w:b/>
          <w:sz w:val="24"/>
          <w:szCs w:val="24"/>
        </w:rPr>
        <w:t>Romans 10: 6-15</w:t>
      </w:r>
    </w:p>
    <w:p w14:paraId="3AAA0D83" w14:textId="6866387A" w:rsidR="0050287D" w:rsidRDefault="0050287D" w:rsidP="00502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Pastor Chance McConnell</w:t>
      </w:r>
    </w:p>
    <w:p w14:paraId="28FC58F7" w14:textId="77777777" w:rsidR="00106781" w:rsidRPr="00106781" w:rsidRDefault="00106781" w:rsidP="00106781">
      <w:pPr>
        <w:rPr>
          <w:rFonts w:ascii="Times New Roman" w:hAnsi="Times New Roman" w:cs="Times New Roman"/>
          <w:bCs/>
          <w:sz w:val="24"/>
          <w:szCs w:val="24"/>
        </w:rPr>
      </w:pPr>
      <w:r w:rsidRPr="00106781">
        <w:rPr>
          <w:rFonts w:ascii="Times New Roman" w:hAnsi="Times New Roman" w:cs="Times New Roman"/>
          <w:bCs/>
          <w:sz w:val="24"/>
          <w:szCs w:val="24"/>
        </w:rPr>
        <w:t xml:space="preserve">Now is the time for the spiritual exercise of “Who’s Your One”, primarily for two reasons: </w:t>
      </w:r>
    </w:p>
    <w:p w14:paraId="73EDC023" w14:textId="77777777" w:rsidR="00106781" w:rsidRPr="00106781" w:rsidRDefault="00106781" w:rsidP="00106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06781">
        <w:rPr>
          <w:rFonts w:ascii="Times New Roman" w:hAnsi="Times New Roman" w:cs="Times New Roman"/>
          <w:bCs/>
          <w:sz w:val="24"/>
          <w:szCs w:val="24"/>
        </w:rPr>
        <w:t>The _______________ of our community.</w:t>
      </w:r>
    </w:p>
    <w:p w14:paraId="02F0F8B4" w14:textId="77777777" w:rsidR="00106781" w:rsidRPr="00106781" w:rsidRDefault="00106781" w:rsidP="00106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06781">
        <w:rPr>
          <w:rFonts w:ascii="Times New Roman" w:hAnsi="Times New Roman" w:cs="Times New Roman"/>
          <w:bCs/>
          <w:sz w:val="24"/>
          <w:szCs w:val="24"/>
        </w:rPr>
        <w:t>The ______________ of Christ.</w:t>
      </w:r>
    </w:p>
    <w:p w14:paraId="5CCF052A" w14:textId="36E48BA9" w:rsidR="000E6A5F" w:rsidRDefault="000E6A5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Our text this morning begins with the glorious ______________ and ends with the glorious __________ to share it. </w:t>
      </w:r>
    </w:p>
    <w:p w14:paraId="1AC47A8A" w14:textId="55DC629D" w:rsidR="000E6A5F" w:rsidRDefault="000E6A5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gospel teaches us __________came to us because we could not get to Him.</w:t>
      </w:r>
    </w:p>
    <w:p w14:paraId="5741ED1C" w14:textId="77777777" w:rsidR="000E6A5F" w:rsidRDefault="000E6A5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 of Christ as Lord is an outward expression of what has taken place within you. </w:t>
      </w:r>
    </w:p>
    <w:p w14:paraId="341E6470" w14:textId="3260DA34" w:rsidR="000E6A5F" w:rsidRDefault="000E6A5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confess with your mouth Jesus is Lord, means you _______________ Him and his commands as the true source of authority over your life.</w:t>
      </w:r>
    </w:p>
    <w:p w14:paraId="3D82BE42" w14:textId="212C9C71" w:rsidR="000E6A5F" w:rsidRDefault="000E6A5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When we ____________ God raised Christ from the dead</w:t>
      </w:r>
      <w:r w:rsidR="0025448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we are believing in all that His life, death, and resurrection accomplishes for us.</w:t>
      </w:r>
    </w:p>
    <w:p w14:paraId="4E0F6FB6" w14:textId="4996664C" w:rsidR="000E6A5F" w:rsidRDefault="000E6A5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one is too __________ or too ______________ for the gospel. </w:t>
      </w:r>
    </w:p>
    <w:p w14:paraId="29DF5424" w14:textId="574197A4" w:rsidR="000E6A5F" w:rsidRDefault="009121B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Lost people cannot believe and call on God for salvation if you do not _____________ the gospel with them.</w:t>
      </w:r>
    </w:p>
    <w:p w14:paraId="00E1F1C7" w14:textId="1638BE6F" w:rsidR="009121BF" w:rsidRDefault="009121BF" w:rsidP="000E6A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You and I (we) are God’s ____________ to reach our families, friends, and community with the gospel of Christ. </w:t>
      </w:r>
    </w:p>
    <w:p w14:paraId="1CAFF823" w14:textId="2AB43B41" w:rsidR="009121BF" w:rsidRDefault="009121BF" w:rsidP="000E6A5F">
      <w:pPr>
        <w:rPr>
          <w:rFonts w:ascii="Times New Roman" w:hAnsi="Times New Roman" w:cs="Times New Roman"/>
          <w:bCs/>
          <w:sz w:val="24"/>
          <w:szCs w:val="24"/>
        </w:rPr>
      </w:pPr>
    </w:p>
    <w:p w14:paraId="5E7A3752" w14:textId="059EC47C" w:rsidR="000E6A5F" w:rsidRPr="00254484" w:rsidRDefault="009121BF" w:rsidP="000E6A5F">
      <w:pPr>
        <w:rPr>
          <w:rFonts w:ascii="Times New Roman" w:hAnsi="Times New Roman" w:cs="Times New Roman"/>
          <w:b/>
        </w:rPr>
      </w:pPr>
      <w:r w:rsidRPr="009121BF">
        <w:rPr>
          <w:rFonts w:ascii="Times New Roman" w:hAnsi="Times New Roman" w:cs="Times New Roman"/>
          <w:b/>
        </w:rPr>
        <w:t>Blanks: lostness &amp; worthiness; gospel &amp; call; God; Confession; acknowledge; believe; bad &amp; good; share; plan.</w:t>
      </w:r>
    </w:p>
    <w:sectPr w:rsidR="000E6A5F" w:rsidRPr="00254484" w:rsidSect="0050287D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739B"/>
    <w:multiLevelType w:val="hybridMultilevel"/>
    <w:tmpl w:val="772E84B8"/>
    <w:lvl w:ilvl="0" w:tplc="28663D7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4290F"/>
    <w:multiLevelType w:val="hybridMultilevel"/>
    <w:tmpl w:val="75C215CE"/>
    <w:lvl w:ilvl="0" w:tplc="7B5E227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7D"/>
    <w:rsid w:val="000E6A5F"/>
    <w:rsid w:val="00106781"/>
    <w:rsid w:val="00247CC0"/>
    <w:rsid w:val="00254484"/>
    <w:rsid w:val="0050287D"/>
    <w:rsid w:val="00745110"/>
    <w:rsid w:val="009121BF"/>
    <w:rsid w:val="00B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8218"/>
  <w15:chartTrackingRefBased/>
  <w15:docId w15:val="{87F4D2B3-CC65-4192-B85C-424FA8D2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7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2019-08-28T17:38:00Z</cp:lastPrinted>
  <dcterms:created xsi:type="dcterms:W3CDTF">2019-08-28T17:38:00Z</dcterms:created>
  <dcterms:modified xsi:type="dcterms:W3CDTF">2019-08-28T17:38:00Z</dcterms:modified>
</cp:coreProperties>
</file>